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B6" w:rsidRPr="00677BB6" w:rsidRDefault="00677BB6" w:rsidP="00677BB6">
      <w:pPr>
        <w:jc w:val="both"/>
      </w:pPr>
      <w:r>
        <w:t xml:space="preserve">Γεννήθηκε στην Αθήνα το 1970. Αποφοίτησε από το Τμήμα Μηχανολόγων και Αεροναυπηγών Μηχανικών της Πολυτεχνικής Σχολής του Πανεπιστημίου Πατρών (1987-1992), και στη συνέχεια συνέχισε τις μεταπτυχιακές του σπουδές στο ίδιο τμήμα, όπου το 2000 ολοκλήρωσε τη διδακτορική του διατριβή στον Τομέα Εφαρμοσμένης Μηχανικής με ειδίκευση στην Χρονικά Εξαρτώμενη Μηχανική Συμπεριφορών Σύνθετων Υλικών και Κατασκευών. </w:t>
      </w:r>
      <w:proofErr w:type="spellStart"/>
      <w:r>
        <w:t>Eίναι</w:t>
      </w:r>
      <w:proofErr w:type="spellEnd"/>
      <w:r>
        <w:t xml:space="preserve"> επίσης κάτοχος Μεταπτυχιακού Διπλώματος Ειδίκευσης στη Μηχανική και Προσομοίωση Συστημάτων, του τμήματος Πολιτικών Μηχανικών του Πανεπιστημίου Θεσσαλίας. Για το διάστημα 1993-1994 υπήρξε </w:t>
      </w:r>
      <w:proofErr w:type="spellStart"/>
      <w:r>
        <w:t>Research</w:t>
      </w:r>
      <w:proofErr w:type="spellEnd"/>
      <w:r>
        <w:t xml:space="preserve"> </w:t>
      </w:r>
      <w:proofErr w:type="spellStart"/>
      <w:r>
        <w:t>Fellow</w:t>
      </w:r>
      <w:proofErr w:type="spellEnd"/>
      <w:r>
        <w:t xml:space="preserve"> στο </w:t>
      </w:r>
      <w:proofErr w:type="spellStart"/>
      <w:r>
        <w:t>Vrije</w:t>
      </w:r>
      <w:proofErr w:type="spellEnd"/>
      <w:r>
        <w:t xml:space="preserve"> </w:t>
      </w:r>
      <w:proofErr w:type="spellStart"/>
      <w:r>
        <w:t>Universiteit</w:t>
      </w:r>
      <w:proofErr w:type="spellEnd"/>
      <w:r>
        <w:t xml:space="preserve"> </w:t>
      </w:r>
      <w:proofErr w:type="spellStart"/>
      <w:r>
        <w:t>Brus</w:t>
      </w:r>
      <w:r>
        <w:t>sel</w:t>
      </w:r>
      <w:proofErr w:type="spellEnd"/>
      <w:r>
        <w:t xml:space="preserve"> στις Βρυξέλλες.</w:t>
      </w:r>
      <w:r w:rsidRPr="00677BB6">
        <w:t xml:space="preserve"> </w:t>
      </w:r>
      <w:r>
        <w:t xml:space="preserve">Υπηρέτησε την στρατιωτική του θητεία στην 117 Πτέρυγα Μάχης και στο Κέντρο Έρευνας Τεχνολογίας-Αεροπορίας κατά το </w:t>
      </w:r>
      <w:r>
        <w:t>διάστημα 1995-1997.</w:t>
      </w:r>
    </w:p>
    <w:p w:rsidR="00677BB6" w:rsidRPr="00677BB6" w:rsidRDefault="00677BB6" w:rsidP="00677BB6">
      <w:pPr>
        <w:jc w:val="both"/>
      </w:pPr>
      <w:r>
        <w:t xml:space="preserve">Δραστηριοποιήθηκε ως ελεύθερος επαγγελματίας μηχανικός κατά τα έτη 1997-2002 ενώ από το 2002-2006 υπήρξε στέλεχος της Περιφερειακής Διεύθυνσης Μαγνησίας του Οργανισμού Εργατικής Κατοικίας με αντικείμενο την επίβλεψη κατασκευών και σύνταξη μελετών της </w:t>
      </w:r>
      <w:proofErr w:type="spellStart"/>
      <w:r>
        <w:t>υπηρεσίας.Από</w:t>
      </w:r>
      <w:proofErr w:type="spellEnd"/>
      <w:r>
        <w:t xml:space="preserve"> τον 2006 είναι μέλος ΕΠ στο Τμήμ</w:t>
      </w:r>
      <w:r>
        <w:t>α Μηχανολόγων Μηχανικών με</w:t>
      </w:r>
      <w:r w:rsidRPr="00677BB6">
        <w:t xml:space="preserve"> </w:t>
      </w:r>
      <w:bookmarkStart w:id="0" w:name="_GoBack"/>
      <w:bookmarkEnd w:id="0"/>
      <w:r>
        <w:t xml:space="preserve">γνωστικό αντικείμενο Αντοχή Υλικών και σήμερα κατέχει τη θέση του Καθηγητή στο ανωτέρω γνωστικό αντικείμενο. Οι τομείς επιστημονικής εξειδίκευσης και τα ερευνητικά του ενδιαφέροντα επικεντρώνονται στη μηχανική συμπεριφορά προηγμένων υλικών (σύνθετα υλικά, </w:t>
      </w:r>
      <w:proofErr w:type="spellStart"/>
      <w:r>
        <w:t>βιουλικά</w:t>
      </w:r>
      <w:proofErr w:type="spellEnd"/>
      <w:r>
        <w:t xml:space="preserve">, </w:t>
      </w:r>
      <w:proofErr w:type="spellStart"/>
      <w:r>
        <w:t>νανουλικά</w:t>
      </w:r>
      <w:proofErr w:type="spellEnd"/>
      <w:r>
        <w:t>) και την χρονικά εξαρτώμενη απόκριση τους σε μεταβαλλόμενες συνθήκες μηχανικής/περιβα</w:t>
      </w:r>
      <w:r>
        <w:t>λλοντικής φόρτισης.</w:t>
      </w:r>
    </w:p>
    <w:p w:rsidR="00677BB6" w:rsidRPr="00677BB6" w:rsidRDefault="00677BB6" w:rsidP="00677BB6">
      <w:pPr>
        <w:jc w:val="both"/>
      </w:pPr>
      <w:r>
        <w:t>Έχει δημοσιεύσει περισσότερες από 50 εργασίες σε επιστημονικά περιοδικά και πρακτικά διεθνών συνεδρίων ενώ έχει επίσης προσκληθεί ως ομιλητής σε Ιδρύματα του Εξωτερικού κ</w:t>
      </w:r>
      <w:r>
        <w:t>αι διεθνή συνέδρια.</w:t>
      </w:r>
    </w:p>
    <w:p w:rsidR="00716418" w:rsidRDefault="00677BB6" w:rsidP="00677BB6">
      <w:pPr>
        <w:jc w:val="both"/>
      </w:pPr>
      <w:r>
        <w:t xml:space="preserve">Είναι μέλος του Τεχνικού Επιμελητηρίου Ελλάδος (ΤΕΕ), του </w:t>
      </w:r>
      <w:proofErr w:type="spellStart"/>
      <w:r>
        <w:t>European</w:t>
      </w:r>
      <w:proofErr w:type="spellEnd"/>
      <w:r>
        <w:t xml:space="preserve"> </w:t>
      </w:r>
      <w:proofErr w:type="spellStart"/>
      <w:r>
        <w:t>Society</w:t>
      </w:r>
      <w:proofErr w:type="spellEnd"/>
      <w:r>
        <w:t xml:space="preserve"> </w:t>
      </w:r>
      <w:proofErr w:type="spellStart"/>
      <w:r>
        <w:t>of</w:t>
      </w:r>
      <w:proofErr w:type="spellEnd"/>
      <w:r>
        <w:t xml:space="preserve"> </w:t>
      </w:r>
      <w:proofErr w:type="spellStart"/>
      <w:r>
        <w:t>Composite</w:t>
      </w:r>
      <w:proofErr w:type="spellEnd"/>
      <w:r>
        <w:t xml:space="preserve"> </w:t>
      </w:r>
      <w:proofErr w:type="spellStart"/>
      <w:r>
        <w:t>Materials</w:t>
      </w:r>
      <w:proofErr w:type="spellEnd"/>
      <w:r>
        <w:t xml:space="preserve"> (ESCM), της </w:t>
      </w:r>
      <w:proofErr w:type="spellStart"/>
      <w:r>
        <w:t>Hellenic</w:t>
      </w:r>
      <w:proofErr w:type="spellEnd"/>
      <w:r>
        <w:t xml:space="preserve"> </w:t>
      </w:r>
      <w:proofErr w:type="spellStart"/>
      <w:r>
        <w:t>Society</w:t>
      </w:r>
      <w:proofErr w:type="spellEnd"/>
      <w:r>
        <w:t xml:space="preserve"> </w:t>
      </w:r>
      <w:proofErr w:type="spellStart"/>
      <w:r>
        <w:t>of</w:t>
      </w:r>
      <w:proofErr w:type="spellEnd"/>
      <w:r>
        <w:t xml:space="preserve"> </w:t>
      </w:r>
      <w:proofErr w:type="spellStart"/>
      <w:r>
        <w:t>Thermal</w:t>
      </w:r>
      <w:proofErr w:type="spellEnd"/>
      <w:r>
        <w:t xml:space="preserve"> </w:t>
      </w:r>
      <w:proofErr w:type="spellStart"/>
      <w:r>
        <w:t>Analysis</w:t>
      </w:r>
      <w:proofErr w:type="spellEnd"/>
      <w:r>
        <w:t xml:space="preserve"> (HSTA), του </w:t>
      </w:r>
      <w:proofErr w:type="spellStart"/>
      <w:r>
        <w:t>European</w:t>
      </w:r>
      <w:proofErr w:type="spellEnd"/>
      <w:r>
        <w:t xml:space="preserve"> </w:t>
      </w:r>
      <w:proofErr w:type="spellStart"/>
      <w:r>
        <w:t>Society</w:t>
      </w:r>
      <w:proofErr w:type="spellEnd"/>
      <w:r>
        <w:t xml:space="preserve"> </w:t>
      </w:r>
      <w:proofErr w:type="spellStart"/>
      <w:r>
        <w:t>of</w:t>
      </w:r>
      <w:proofErr w:type="spellEnd"/>
      <w:r>
        <w:t xml:space="preserve"> </w:t>
      </w:r>
      <w:proofErr w:type="spellStart"/>
      <w:r>
        <w:t>Biomechanics</w:t>
      </w:r>
      <w:proofErr w:type="spellEnd"/>
      <w:r>
        <w:t xml:space="preserve"> (ESB) και εκλεγμένο&amp;#160;μέλος του Δ.Σ. της Ελληνικής Εταιρίας </w:t>
      </w:r>
      <w:proofErr w:type="spellStart"/>
      <w:r>
        <w:t>Βιουλικών</w:t>
      </w:r>
      <w:proofErr w:type="spellEnd"/>
    </w:p>
    <w:sectPr w:rsidR="007164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BB6"/>
    <w:rsid w:val="0028655F"/>
    <w:rsid w:val="00423802"/>
    <w:rsid w:val="00677B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1649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zaoutsos</dc:creator>
  <cp:lastModifiedBy>zaoutsos</cp:lastModifiedBy>
  <cp:revision>1</cp:revision>
  <dcterms:created xsi:type="dcterms:W3CDTF">2020-01-28T11:38:00Z</dcterms:created>
  <dcterms:modified xsi:type="dcterms:W3CDTF">2020-01-28T11:40:00Z</dcterms:modified>
</cp:coreProperties>
</file>