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ook w:val="04A0" w:firstRow="1" w:lastRow="0" w:firstColumn="1" w:lastColumn="0" w:noHBand="0" w:noVBand="1"/>
      </w:tblPr>
      <w:tblGrid>
        <w:gridCol w:w="10031"/>
      </w:tblGrid>
      <w:tr w:rsidR="00764AAB" w:rsidTr="00764AAB">
        <w:trPr>
          <w:trHeight w:val="1857"/>
        </w:trPr>
        <w:tc>
          <w:tcPr>
            <w:tcW w:w="10031" w:type="dxa"/>
          </w:tcPr>
          <w:p w:rsidR="00764AAB" w:rsidRDefault="00764AAB">
            <w:pPr>
              <w:spacing w:after="0" w:line="276" w:lineRule="auto"/>
              <w:rPr>
                <w:rFonts w:ascii="Arial" w:hAnsi="Arial" w:cs="Arial"/>
                <w:b/>
              </w:rPr>
            </w:pPr>
            <w:r>
              <w:rPr>
                <w:rFonts w:ascii="Arial" w:hAnsi="Arial" w:cs="Arial"/>
                <w:b/>
              </w:rPr>
              <w:t xml:space="preserve">ΕΦΟΡΕΥΤΙΚΗ ΕΠΙΤΡΟΠΗ </w:t>
            </w:r>
          </w:p>
          <w:p w:rsidR="00764AAB" w:rsidRDefault="00764AAB">
            <w:pPr>
              <w:spacing w:after="0" w:line="276" w:lineRule="auto"/>
              <w:rPr>
                <w:rFonts w:ascii="Arial" w:hAnsi="Arial" w:cs="Arial"/>
                <w:b/>
              </w:rPr>
            </w:pPr>
          </w:p>
          <w:p w:rsidR="00764AAB" w:rsidRDefault="00764AAB">
            <w:pPr>
              <w:spacing w:after="0" w:line="276" w:lineRule="auto"/>
              <w:rPr>
                <w:rFonts w:ascii="Arial" w:hAnsi="Arial" w:cs="Arial"/>
                <w:b/>
              </w:rPr>
            </w:pPr>
            <w:r>
              <w:rPr>
                <w:rFonts w:ascii="Arial" w:hAnsi="Arial" w:cs="Arial"/>
                <w:b/>
              </w:rPr>
              <w:t xml:space="preserve">ΓΙΑ ΤΗΝ ΑΝΑΔΕΙΞΗ </w:t>
            </w:r>
            <w:r w:rsidRPr="004B5318">
              <w:rPr>
                <w:rFonts w:ascii="Arial" w:hAnsi="Arial" w:cs="Arial"/>
                <w:b/>
                <w:color w:val="000000" w:themeColor="text1"/>
              </w:rPr>
              <w:t xml:space="preserve">ΤΟΥ ΕΚΠΡΟΣΩΠΟΥ </w:t>
            </w:r>
            <w:r>
              <w:rPr>
                <w:rFonts w:ascii="Arial" w:hAnsi="Arial" w:cs="Arial"/>
                <w:b/>
              </w:rPr>
              <w:t>ΤΩΝ ΜΕΛΩΝ Ε.ΤΕ.Π.</w:t>
            </w:r>
          </w:p>
          <w:p w:rsidR="00764AAB" w:rsidRDefault="00764AAB">
            <w:pPr>
              <w:spacing w:after="0" w:line="276" w:lineRule="auto"/>
              <w:rPr>
                <w:rFonts w:ascii="Arial" w:hAnsi="Arial" w:cs="Arial"/>
                <w:b/>
              </w:rPr>
            </w:pPr>
            <w:r>
              <w:rPr>
                <w:rFonts w:ascii="Arial" w:hAnsi="Arial" w:cs="Arial"/>
                <w:b/>
              </w:rPr>
              <w:t>ΣΤΗ ΣΥΝΕΛΕΥΣΗ ΤΟΥ ΤΜΗΜΑΤΟΣ  ΗΛΕΚΤΡΟΛΟΓΩΝ ΜΗΧΑΝΙΚΩΝ  ΤΕ</w:t>
            </w:r>
          </w:p>
          <w:p w:rsidR="00764AAB" w:rsidRDefault="00764AAB">
            <w:pPr>
              <w:spacing w:after="0" w:line="276" w:lineRule="auto"/>
              <w:rPr>
                <w:rFonts w:ascii="Arial" w:hAnsi="Arial" w:cs="Arial"/>
                <w:b/>
                <w:color w:val="FF0000"/>
              </w:rPr>
            </w:pPr>
            <w:r>
              <w:rPr>
                <w:rFonts w:ascii="Arial" w:hAnsi="Arial" w:cs="Arial"/>
                <w:b/>
              </w:rPr>
              <w:t>ΤΗΣ ΣΧΟΛΗΣ ΤΕΧΝΟΛΟΓΙΚΩΝ ΕΦΑΡΜΟΓΩΝ</w:t>
            </w:r>
          </w:p>
          <w:p w:rsidR="00764AAB" w:rsidRDefault="00764AAB">
            <w:pPr>
              <w:spacing w:after="0" w:line="276" w:lineRule="auto"/>
              <w:rPr>
                <w:rFonts w:ascii="Arial" w:hAnsi="Arial" w:cs="Arial"/>
                <w:i/>
              </w:rPr>
            </w:pPr>
            <w:r>
              <w:rPr>
                <w:rFonts w:ascii="Arial" w:hAnsi="Arial" w:cs="Arial"/>
                <w:b/>
              </w:rPr>
              <w:t>ΤΟΥ Τ.Ε.Ι. ΘΕΣΣΑΛΙΑΣ</w:t>
            </w:r>
          </w:p>
        </w:tc>
      </w:tr>
    </w:tbl>
    <w:p w:rsidR="00764AAB" w:rsidRDefault="00764AAB" w:rsidP="00764AAB">
      <w:pPr>
        <w:spacing w:after="120"/>
        <w:rPr>
          <w:rFonts w:ascii="Arial" w:hAnsi="Arial" w:cs="Arial"/>
        </w:rPr>
      </w:pPr>
      <w:r>
        <w:rPr>
          <w:noProof/>
          <w:lang w:eastAsia="el-GR"/>
        </w:rPr>
        <mc:AlternateContent>
          <mc:Choice Requires="wpg">
            <w:drawing>
              <wp:anchor distT="0" distB="0" distL="114300" distR="114300" simplePos="0" relativeHeight="251659264" behindDoc="0" locked="0" layoutInCell="1" allowOverlap="1">
                <wp:simplePos x="0" y="0"/>
                <wp:positionH relativeFrom="margin">
                  <wp:posOffset>0</wp:posOffset>
                </wp:positionH>
                <wp:positionV relativeFrom="paragraph">
                  <wp:posOffset>10795</wp:posOffset>
                </wp:positionV>
                <wp:extent cx="6644005" cy="1905"/>
                <wp:effectExtent l="0" t="0" r="23495" b="17145"/>
                <wp:wrapNone/>
                <wp:docPr id="4" name="Ομάδα 4"/>
                <wp:cNvGraphicFramePr/>
                <a:graphic xmlns:a="http://schemas.openxmlformats.org/drawingml/2006/main">
                  <a:graphicData uri="http://schemas.microsoft.com/office/word/2010/wordprocessingGroup">
                    <wpg:wgp>
                      <wpg:cNvGrpSpPr/>
                      <wpg:grpSpPr bwMode="auto">
                        <a:xfrm>
                          <a:off x="0" y="0"/>
                          <a:ext cx="6644005" cy="1905"/>
                          <a:chOff x="0" y="0"/>
                          <a:chExt cx="10463" cy="3"/>
                        </a:xfrm>
                      </wpg:grpSpPr>
                      <wps:wsp>
                        <wps:cNvPr id="2" name="Freeform 5"/>
                        <wps:cNvSpPr>
                          <a:spLocks/>
                        </wps:cNvSpPr>
                        <wps:spPr bwMode="auto">
                          <a:xfrm>
                            <a:off x="0" y="0"/>
                            <a:ext cx="10463" cy="3"/>
                          </a:xfrm>
                          <a:custGeom>
                            <a:avLst/>
                            <a:gdLst>
                              <a:gd name="T0" fmla="+- 0 942 942"/>
                              <a:gd name="T1" fmla="*/ T0 w 10463"/>
                              <a:gd name="T2" fmla="+- 0 -449 -452"/>
                              <a:gd name="T3" fmla="*/ -449 h 3"/>
                              <a:gd name="T4" fmla="+- 0 11405 942"/>
                              <a:gd name="T5" fmla="*/ T4 w 10463"/>
                              <a:gd name="T6" fmla="+- 0 -452 -452"/>
                              <a:gd name="T7" fmla="*/ -452 h 3"/>
                            </a:gdLst>
                            <a:ahLst/>
                            <a:cxnLst>
                              <a:cxn ang="0">
                                <a:pos x="T1" y="T3"/>
                              </a:cxn>
                              <a:cxn ang="0">
                                <a:pos x="T5" y="T7"/>
                              </a:cxn>
                            </a:cxnLst>
                            <a:rect l="0" t="0" r="r" b="b"/>
                            <a:pathLst>
                              <a:path w="10463" h="3">
                                <a:moveTo>
                                  <a:pt x="0" y="3"/>
                                </a:moveTo>
                                <a:lnTo>
                                  <a:pt x="10463" y="0"/>
                                </a:lnTo>
                              </a:path>
                            </a:pathLst>
                          </a:custGeom>
                          <a:noFill/>
                          <a:ln w="12700">
                            <a:solidFill>
                              <a:srgbClr val="A6A6A6"/>
                            </a:solidFill>
                            <a:round/>
                            <a:headEnd/>
                            <a:tailEnd/>
                          </a:ln>
                          <a:extLst>
                            <a:ext uri="{909E8E84-426E-40DD-AFC4-6F175D3DCCD1}">
                              <a14:hiddenFill xmlns:a14="http://schemas.microsoft.com/office/drawing/2010/main">
                                <a:solidFill>
                                  <a:srgbClr val="FFFFFF"/>
                                </a:solidFill>
                              </a14:hiddenFill>
                            </a:ext>
                          </a:extLst>
                        </wps:spPr>
                        <wps:txbx>
                          <w:txbxContent>
                            <w:p w:rsidR="00764AAB" w:rsidRDefault="00764AAB" w:rsidP="00764AAB">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Ομάδα 4" o:spid="_x0000_s1026" style="position:absolute;margin-left:0;margin-top:.85pt;width:523.15pt;height:.15pt;z-index:251659264;mso-position-horizontal-relative:margin" coordsize="104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">
                <v:shape id="Freeform 5" o:spid="_x0000_s1027" style="position:absolute;width:10463;height:3;visibility:visible;mso-wrap-style:square;v-text-anchor:top" coordsize="1046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kW6cQA&#10;AADaAAAADwAAAGRycy9kb3ducmV2LnhtbESPQWvCQBSE70L/w/IKvemmFoqk2YhYFOmhGNtLb4/s&#10;M4lm34bsNtn8+25B8DjMzDdMtg6mFQP1rrGs4HmRgCAurW64UvD9tZuvQDiPrLG1TAomcrDOH2YZ&#10;ptqOXNBw8pWIEHYpKqi971IpXVmTQbewHXH0zrY36KPsK6l7HCPctHKZJK/SYMNxocaOtjWV19Ov&#10;UfB5+fDv4Xi4/oRietnSZFyx2Sv19Bg2byA8BX8P39oHrWAJ/1fiDZ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5FunEAAAA2gAAAA8AAAAAAAAAAAAAAAAAmAIAAGRycy9k&#10;b3ducmV2LnhtbFBLBQYAAAAABAAEAPUAAACJAwAAAAA=&#10;" adj="-11796480,,5400" path="m,3l10463,e" filled="f" strokecolor="#a6a6a6" strokeweight="1pt">
                  <v:stroke joinstyle="round"/>
                  <v:formulas/>
                  <v:path arrowok="t" o:connecttype="custom" o:connectlocs="0,-449;10463,-452" o:connectangles="0,0" textboxrect="0,0,10463,3"/>
                  <v:textbox>
                    <w:txbxContent>
                      <w:p w:rsidR="00764AAB" w:rsidRDefault="00764AAB" w:rsidP="00764AAB">
                        <w:pPr>
                          <w:rPr>
                            <w:rFonts w:eastAsia="Times New Roman"/>
                          </w:rPr>
                        </w:pPr>
                      </w:p>
                    </w:txbxContent>
                  </v:textbox>
                </v:shape>
                <w10:wrap anchorx="margin"/>
              </v:group>
            </w:pict>
          </mc:Fallback>
        </mc:AlternateContent>
      </w:r>
    </w:p>
    <w:p w:rsidR="00764AAB" w:rsidRDefault="00764AAB" w:rsidP="00764AAB">
      <w:pPr>
        <w:pBdr>
          <w:top w:val="single" w:sz="4" w:space="1" w:color="auto"/>
          <w:bottom w:val="single" w:sz="4" w:space="1" w:color="auto"/>
        </w:pBdr>
        <w:spacing w:before="120" w:after="120" w:line="360" w:lineRule="auto"/>
        <w:contextualSpacing/>
        <w:jc w:val="center"/>
        <w:rPr>
          <w:rFonts w:ascii="Arial" w:hAnsi="Arial" w:cs="Arial"/>
          <w:b/>
        </w:rPr>
      </w:pPr>
      <w:r>
        <w:rPr>
          <w:rFonts w:ascii="Arial" w:hAnsi="Arial" w:cs="Arial"/>
          <w:b/>
        </w:rPr>
        <w:t xml:space="preserve">ΠΡΑΚΤΙΚΟ ΕΦΟΡΕΥΤΙΚΗΣ ΕΠΙΤΡΟΠΗΣ </w:t>
      </w:r>
    </w:p>
    <w:p w:rsidR="00764AAB" w:rsidRDefault="00764AAB" w:rsidP="00764AAB">
      <w:pPr>
        <w:pBdr>
          <w:top w:val="single" w:sz="4" w:space="1" w:color="auto"/>
          <w:bottom w:val="single" w:sz="4" w:space="1" w:color="auto"/>
        </w:pBdr>
        <w:spacing w:before="120" w:after="120" w:line="360" w:lineRule="auto"/>
        <w:contextualSpacing/>
        <w:jc w:val="center"/>
        <w:rPr>
          <w:rFonts w:ascii="Arial" w:hAnsi="Arial" w:cs="Arial"/>
          <w:b/>
        </w:rPr>
      </w:pPr>
      <w:r>
        <w:rPr>
          <w:rFonts w:ascii="Arial" w:hAnsi="Arial" w:cs="Arial"/>
          <w:b/>
        </w:rPr>
        <w:t xml:space="preserve"> 1/7-12-2017 </w:t>
      </w:r>
    </w:p>
    <w:p w:rsidR="00764AAB" w:rsidRDefault="00764AAB" w:rsidP="00764AAB">
      <w:pPr>
        <w:spacing w:after="120"/>
        <w:rPr>
          <w:rFonts w:ascii="Arial" w:hAnsi="Arial" w:cs="Arial"/>
        </w:rPr>
      </w:pPr>
    </w:p>
    <w:p w:rsidR="00764AAB" w:rsidRDefault="00764AAB" w:rsidP="00764AAB">
      <w:pPr>
        <w:spacing w:after="120"/>
        <w:jc w:val="both"/>
        <w:rPr>
          <w:rFonts w:ascii="Arial" w:hAnsi="Arial" w:cs="Arial"/>
        </w:rPr>
      </w:pPr>
      <w:r>
        <w:rPr>
          <w:rFonts w:ascii="Arial" w:hAnsi="Arial" w:cs="Arial"/>
        </w:rPr>
        <w:t xml:space="preserve">Στη Λάρισα στις </w:t>
      </w:r>
      <w:r>
        <w:rPr>
          <w:rFonts w:ascii="Arial" w:hAnsi="Arial" w:cs="Arial"/>
          <w:b/>
        </w:rPr>
        <w:t>7</w:t>
      </w:r>
      <w:r>
        <w:rPr>
          <w:rFonts w:ascii="Arial" w:hAnsi="Arial" w:cs="Arial"/>
        </w:rPr>
        <w:t xml:space="preserve"> </w:t>
      </w:r>
      <w:r>
        <w:rPr>
          <w:rFonts w:ascii="Arial" w:hAnsi="Arial" w:cs="Arial"/>
          <w:b/>
        </w:rPr>
        <w:t>Δεκεμβρίου 2017</w:t>
      </w:r>
      <w:r>
        <w:rPr>
          <w:rFonts w:ascii="Arial" w:hAnsi="Arial" w:cs="Arial"/>
        </w:rPr>
        <w:t xml:space="preserve">, ημέρα </w:t>
      </w:r>
      <w:r w:rsidRPr="00A50CBF">
        <w:rPr>
          <w:rFonts w:ascii="Arial" w:hAnsi="Arial" w:cs="Arial"/>
          <w:b/>
        </w:rPr>
        <w:t>Πέμπτη</w:t>
      </w:r>
      <w:r>
        <w:rPr>
          <w:rFonts w:ascii="Arial" w:hAnsi="Arial" w:cs="Arial"/>
        </w:rPr>
        <w:t xml:space="preserve"> και ώρα </w:t>
      </w:r>
      <w:r w:rsidR="004B5318" w:rsidRPr="00A50CBF">
        <w:rPr>
          <w:rFonts w:ascii="Arial" w:hAnsi="Arial" w:cs="Arial"/>
          <w:b/>
        </w:rPr>
        <w:t>11.00</w:t>
      </w:r>
      <w:r w:rsidRPr="00A50CBF">
        <w:rPr>
          <w:rFonts w:ascii="Arial" w:hAnsi="Arial" w:cs="Arial"/>
          <w:b/>
        </w:rPr>
        <w:t>,</w:t>
      </w:r>
      <w:r>
        <w:rPr>
          <w:rFonts w:ascii="Arial" w:hAnsi="Arial" w:cs="Arial"/>
        </w:rPr>
        <w:t xml:space="preserve"> η Τριμελής Εφορευτική Επιτροπή, η οποία συγκροτήθηκε με την αριθμ. πρωτ. 618/4-12-2017 απόφαση του Προέδρου του Τμήματος </w:t>
      </w:r>
      <w:r>
        <w:rPr>
          <w:rFonts w:ascii="Arial" w:hAnsi="Arial" w:cs="Arial"/>
          <w:lang w:val="en-US"/>
        </w:rPr>
        <w:t>H</w:t>
      </w:r>
      <w:proofErr w:type="spellStart"/>
      <w:r>
        <w:rPr>
          <w:rFonts w:ascii="Arial" w:hAnsi="Arial" w:cs="Arial"/>
        </w:rPr>
        <w:t>λεκτρολόγων</w:t>
      </w:r>
      <w:proofErr w:type="spellEnd"/>
      <w:r>
        <w:rPr>
          <w:rFonts w:ascii="Arial" w:hAnsi="Arial" w:cs="Arial"/>
        </w:rPr>
        <w:t xml:space="preserve"> Μηχανικών ΤΕ της Σχολής Τεχνολογικών Εφαρμογών</w:t>
      </w:r>
      <w:r>
        <w:rPr>
          <w:rFonts w:ascii="Arial" w:hAnsi="Arial" w:cs="Arial"/>
          <w:color w:val="FF0000"/>
        </w:rPr>
        <w:t xml:space="preserve"> </w:t>
      </w:r>
      <w:r>
        <w:rPr>
          <w:rFonts w:ascii="Arial" w:hAnsi="Arial" w:cs="Arial"/>
        </w:rPr>
        <w:t>του ΤΕΙ Θεσσαλίας,</w:t>
      </w:r>
      <w:r>
        <w:rPr>
          <w:rFonts w:ascii="Arial" w:hAnsi="Arial" w:cs="Arial"/>
          <w:color w:val="FF0000"/>
        </w:rPr>
        <w:t xml:space="preserve"> </w:t>
      </w:r>
      <w:r>
        <w:rPr>
          <w:rFonts w:ascii="Arial" w:hAnsi="Arial" w:cs="Arial"/>
        </w:rPr>
        <w:t>συνήλθε σε συνεδρίαση στη Βιβλιοθήκη του Ιδρύματος.</w:t>
      </w:r>
    </w:p>
    <w:p w:rsidR="00764AAB" w:rsidRDefault="00764AAB" w:rsidP="00764AAB">
      <w:pPr>
        <w:spacing w:after="120"/>
        <w:jc w:val="both"/>
        <w:rPr>
          <w:rFonts w:ascii="Arial" w:hAnsi="Arial" w:cs="Arial"/>
        </w:rPr>
      </w:pPr>
    </w:p>
    <w:p w:rsidR="00764AAB" w:rsidRDefault="00764AAB" w:rsidP="00764AAB">
      <w:pPr>
        <w:spacing w:after="120"/>
        <w:jc w:val="both"/>
        <w:rPr>
          <w:rFonts w:ascii="Arial" w:hAnsi="Arial" w:cs="Arial"/>
        </w:rPr>
      </w:pPr>
      <w:r>
        <w:rPr>
          <w:rFonts w:ascii="Arial" w:hAnsi="Arial" w:cs="Arial"/>
        </w:rPr>
        <w:t>Παρόντες είναι οι:</w:t>
      </w:r>
    </w:p>
    <w:p w:rsidR="00764AAB" w:rsidRDefault="00764AAB" w:rsidP="00764AAB">
      <w:pPr>
        <w:pStyle w:val="a3"/>
        <w:numPr>
          <w:ilvl w:val="0"/>
          <w:numId w:val="1"/>
        </w:numPr>
        <w:spacing w:after="120"/>
        <w:jc w:val="both"/>
        <w:rPr>
          <w:rFonts w:ascii="Arial" w:hAnsi="Arial" w:cs="Arial"/>
        </w:rPr>
      </w:pPr>
      <w:r>
        <w:rPr>
          <w:rFonts w:ascii="Arial" w:hAnsi="Arial" w:cs="Arial"/>
        </w:rPr>
        <w:t xml:space="preserve">Χωματά </w:t>
      </w:r>
      <w:proofErr w:type="spellStart"/>
      <w:r>
        <w:rPr>
          <w:rFonts w:ascii="Arial" w:hAnsi="Arial" w:cs="Arial"/>
        </w:rPr>
        <w:t>Στεργιανή</w:t>
      </w:r>
      <w:proofErr w:type="spellEnd"/>
      <w:r>
        <w:rPr>
          <w:rFonts w:ascii="Arial" w:hAnsi="Arial" w:cs="Arial"/>
        </w:rPr>
        <w:t>,       Πρόεδρος της Ε.Ε.</w:t>
      </w:r>
    </w:p>
    <w:p w:rsidR="00764AAB" w:rsidRDefault="00764AAB" w:rsidP="00764AAB">
      <w:pPr>
        <w:pStyle w:val="a3"/>
        <w:numPr>
          <w:ilvl w:val="0"/>
          <w:numId w:val="1"/>
        </w:numPr>
        <w:spacing w:after="120"/>
        <w:jc w:val="both"/>
        <w:rPr>
          <w:rFonts w:ascii="Arial" w:hAnsi="Arial" w:cs="Arial"/>
        </w:rPr>
      </w:pPr>
      <w:proofErr w:type="spellStart"/>
      <w:r>
        <w:rPr>
          <w:rFonts w:ascii="Arial" w:hAnsi="Arial" w:cs="Arial"/>
        </w:rPr>
        <w:t>Μπλιός</w:t>
      </w:r>
      <w:proofErr w:type="spellEnd"/>
      <w:r>
        <w:rPr>
          <w:rFonts w:ascii="Arial" w:hAnsi="Arial" w:cs="Arial"/>
        </w:rPr>
        <w:t xml:space="preserve"> Κωνσταντίνος, Τακτικό Μέλος της Ε.Ε.</w:t>
      </w:r>
    </w:p>
    <w:p w:rsidR="00764AAB" w:rsidRDefault="00764AAB" w:rsidP="00764AAB">
      <w:pPr>
        <w:pStyle w:val="a3"/>
        <w:numPr>
          <w:ilvl w:val="0"/>
          <w:numId w:val="1"/>
        </w:numPr>
        <w:spacing w:after="120"/>
        <w:jc w:val="both"/>
        <w:rPr>
          <w:rFonts w:ascii="Arial" w:hAnsi="Arial" w:cs="Arial"/>
        </w:rPr>
      </w:pPr>
      <w:r>
        <w:rPr>
          <w:rFonts w:ascii="Arial" w:hAnsi="Arial" w:cs="Arial"/>
        </w:rPr>
        <w:t>Στυλιανός Τηλέμαχος,  Τακτικό Μέλος της Ε.Ε.</w:t>
      </w:r>
    </w:p>
    <w:p w:rsidR="00764AAB" w:rsidRDefault="00764AAB" w:rsidP="00764AAB">
      <w:pPr>
        <w:spacing w:after="120"/>
        <w:jc w:val="both"/>
        <w:rPr>
          <w:rFonts w:ascii="Arial" w:hAnsi="Arial" w:cs="Arial"/>
        </w:rPr>
      </w:pPr>
    </w:p>
    <w:p w:rsidR="00764AAB" w:rsidRDefault="00764AAB" w:rsidP="00764AAB">
      <w:pPr>
        <w:spacing w:after="120"/>
        <w:jc w:val="both"/>
        <w:rPr>
          <w:rFonts w:ascii="Arial" w:hAnsi="Arial" w:cs="Arial"/>
          <w:color w:val="FF0000"/>
          <w:u w:val="single"/>
        </w:rPr>
      </w:pPr>
      <w:r>
        <w:rPr>
          <w:rFonts w:ascii="Arial" w:hAnsi="Arial" w:cs="Arial"/>
        </w:rPr>
        <w:t xml:space="preserve">Χρέη Γραμματέα κατά τη συνεδρίαση ασκεί  </w:t>
      </w:r>
      <w:r>
        <w:rPr>
          <w:rFonts w:ascii="Arial" w:hAnsi="Arial" w:cs="Arial"/>
          <w:lang w:val="en-US"/>
        </w:rPr>
        <w:t>o</w:t>
      </w:r>
      <w:r w:rsidR="006803C8" w:rsidRPr="006803C8">
        <w:rPr>
          <w:rFonts w:ascii="Arial" w:hAnsi="Arial" w:cs="Arial"/>
        </w:rPr>
        <w:t xml:space="preserve"> </w:t>
      </w:r>
      <w:r>
        <w:rPr>
          <w:rFonts w:ascii="Arial" w:hAnsi="Arial" w:cs="Arial"/>
        </w:rPr>
        <w:t xml:space="preserve"> </w:t>
      </w:r>
      <w:r w:rsidR="006803C8">
        <w:rPr>
          <w:rFonts w:ascii="Arial" w:hAnsi="Arial" w:cs="Arial"/>
        </w:rPr>
        <w:t>Στυλιανός Τηλέμαχος</w:t>
      </w:r>
      <w:r>
        <w:rPr>
          <w:rFonts w:ascii="Arial" w:hAnsi="Arial" w:cs="Arial"/>
          <w:color w:val="FF0000"/>
          <w:u w:val="single"/>
        </w:rPr>
        <w:t xml:space="preserve"> </w:t>
      </w:r>
    </w:p>
    <w:p w:rsidR="00764AAB" w:rsidRDefault="00764AAB" w:rsidP="00764AAB">
      <w:pPr>
        <w:spacing w:after="120"/>
        <w:jc w:val="both"/>
        <w:rPr>
          <w:rFonts w:ascii="Arial" w:hAnsi="Arial" w:cs="Arial"/>
        </w:rPr>
      </w:pPr>
    </w:p>
    <w:p w:rsidR="00764AAB" w:rsidRDefault="00764AAB" w:rsidP="00764AAB">
      <w:pPr>
        <w:spacing w:after="120"/>
        <w:jc w:val="both"/>
        <w:rPr>
          <w:rFonts w:ascii="Arial" w:hAnsi="Arial" w:cs="Arial"/>
        </w:rPr>
      </w:pPr>
      <w:r>
        <w:rPr>
          <w:rFonts w:ascii="Arial" w:hAnsi="Arial" w:cs="Arial"/>
        </w:rPr>
        <w:t>Μετά τη διαπίστωση απαρτίας, η</w:t>
      </w:r>
      <w:r>
        <w:rPr>
          <w:rFonts w:ascii="Arial" w:hAnsi="Arial" w:cs="Arial"/>
          <w:color w:val="FF0000"/>
        </w:rPr>
        <w:t xml:space="preserve"> </w:t>
      </w:r>
      <w:r>
        <w:rPr>
          <w:rFonts w:ascii="Arial" w:hAnsi="Arial" w:cs="Arial"/>
        </w:rPr>
        <w:t>Πρόεδρος της τριμελούς Εφορευτικής Επιτροπής ενημερώνει τα μέλη ότι το θέμα της συνεδρίασης, είναι :</w:t>
      </w:r>
    </w:p>
    <w:p w:rsidR="00764AAB" w:rsidRDefault="00764AAB" w:rsidP="00764AAB">
      <w:pPr>
        <w:spacing w:after="120"/>
        <w:jc w:val="both"/>
        <w:rPr>
          <w:rFonts w:ascii="Arial" w:hAnsi="Arial" w:cs="Arial"/>
        </w:rPr>
      </w:pPr>
    </w:p>
    <w:p w:rsidR="00764AAB" w:rsidRDefault="00764AAB" w:rsidP="00764AAB">
      <w:pPr>
        <w:spacing w:after="0" w:line="276" w:lineRule="auto"/>
        <w:jc w:val="center"/>
        <w:rPr>
          <w:rFonts w:ascii="Arial" w:hAnsi="Arial" w:cs="Arial"/>
          <w:b/>
          <w:i/>
          <w:color w:val="FF0000"/>
        </w:rPr>
      </w:pPr>
      <w:r>
        <w:rPr>
          <w:rFonts w:ascii="Arial" w:hAnsi="Arial" w:cs="Arial"/>
          <w:b/>
          <w:i/>
        </w:rPr>
        <w:t>«Εξέταση εκλογιμότητας και ανακήρυξη υποψηφίου εκπροσώπου</w:t>
      </w:r>
    </w:p>
    <w:p w:rsidR="00764AAB" w:rsidRDefault="00764AAB" w:rsidP="00764AAB">
      <w:pPr>
        <w:spacing w:after="0" w:line="276" w:lineRule="auto"/>
        <w:jc w:val="center"/>
        <w:rPr>
          <w:rFonts w:ascii="Arial" w:hAnsi="Arial" w:cs="Arial"/>
          <w:b/>
          <w:i/>
        </w:rPr>
      </w:pPr>
      <w:r>
        <w:rPr>
          <w:rFonts w:ascii="Arial" w:hAnsi="Arial" w:cs="Arial"/>
          <w:b/>
          <w:i/>
        </w:rPr>
        <w:t xml:space="preserve">των μελών Ε.ΤΕ.Π. στη Συνέλευση του Τμήματος Ηλεκτρολόγων Μηχανικών  ΤΕ </w:t>
      </w:r>
    </w:p>
    <w:p w:rsidR="00764AAB" w:rsidRDefault="00764AAB" w:rsidP="00764AAB">
      <w:pPr>
        <w:spacing w:after="0" w:line="276" w:lineRule="auto"/>
        <w:jc w:val="center"/>
        <w:rPr>
          <w:rFonts w:ascii="Arial" w:hAnsi="Arial" w:cs="Arial"/>
          <w:b/>
          <w:i/>
        </w:rPr>
      </w:pPr>
      <w:r>
        <w:rPr>
          <w:rFonts w:ascii="Arial" w:hAnsi="Arial" w:cs="Arial"/>
          <w:b/>
          <w:i/>
        </w:rPr>
        <w:t xml:space="preserve">της Σχολής Τεχνολογικών Εφαρμογών </w:t>
      </w:r>
    </w:p>
    <w:p w:rsidR="00764AAB" w:rsidRDefault="00764AAB" w:rsidP="00764AAB">
      <w:pPr>
        <w:spacing w:after="0" w:line="276" w:lineRule="auto"/>
        <w:jc w:val="center"/>
        <w:rPr>
          <w:rFonts w:ascii="Arial" w:hAnsi="Arial" w:cs="Arial"/>
          <w:b/>
          <w:i/>
        </w:rPr>
      </w:pPr>
      <w:r>
        <w:rPr>
          <w:rFonts w:ascii="Arial" w:hAnsi="Arial" w:cs="Arial"/>
          <w:b/>
          <w:i/>
        </w:rPr>
        <w:t>του Τ.Ε.Ι. Θεσσαλίας»</w:t>
      </w:r>
    </w:p>
    <w:p w:rsidR="00764AAB" w:rsidRDefault="00764AAB" w:rsidP="00764AAB">
      <w:pPr>
        <w:spacing w:after="120"/>
        <w:jc w:val="both"/>
        <w:rPr>
          <w:rFonts w:ascii="Arial" w:hAnsi="Arial" w:cs="Arial"/>
        </w:rPr>
      </w:pPr>
    </w:p>
    <w:p w:rsidR="00764AAB" w:rsidRDefault="00764AAB" w:rsidP="00764AAB">
      <w:pPr>
        <w:spacing w:after="120" w:line="276" w:lineRule="auto"/>
        <w:jc w:val="both"/>
        <w:rPr>
          <w:rFonts w:ascii="Arial" w:hAnsi="Arial" w:cs="Arial"/>
        </w:rPr>
      </w:pPr>
      <w:r>
        <w:rPr>
          <w:rFonts w:ascii="Arial" w:hAnsi="Arial" w:cs="Arial"/>
        </w:rPr>
        <w:t>η</w:t>
      </w:r>
      <w:r>
        <w:rPr>
          <w:rFonts w:ascii="Arial" w:hAnsi="Arial" w:cs="Arial"/>
          <w:color w:val="FF0000"/>
        </w:rPr>
        <w:t xml:space="preserve"> </w:t>
      </w:r>
      <w:r>
        <w:rPr>
          <w:rFonts w:ascii="Arial" w:hAnsi="Arial" w:cs="Arial"/>
        </w:rPr>
        <w:t>Πρόεδρος της τριμελούς Εφορευτικής Επιτροπής ενημερώνει τα μέλη ότι μέχρι τη λήξη της προθεσμίας υποβολής υποψηφιοτήτων κατατέθηκε</w:t>
      </w:r>
      <w:r>
        <w:rPr>
          <w:rFonts w:ascii="Arial" w:hAnsi="Arial" w:cs="Arial"/>
          <w:color w:val="FF0000"/>
        </w:rPr>
        <w:t xml:space="preserve"> </w:t>
      </w:r>
      <w:r>
        <w:rPr>
          <w:rFonts w:ascii="Arial" w:hAnsi="Arial" w:cs="Arial"/>
        </w:rPr>
        <w:t>η</w:t>
      </w:r>
      <w:r>
        <w:rPr>
          <w:rFonts w:ascii="Arial" w:hAnsi="Arial" w:cs="Arial"/>
          <w:color w:val="FF0000"/>
        </w:rPr>
        <w:t xml:space="preserve"> </w:t>
      </w:r>
      <w:r>
        <w:rPr>
          <w:rFonts w:ascii="Arial" w:hAnsi="Arial" w:cs="Arial"/>
        </w:rPr>
        <w:t xml:space="preserve">υπ΄ αριθμ. </w:t>
      </w:r>
      <w:r w:rsidRPr="004B5318">
        <w:rPr>
          <w:rFonts w:ascii="Arial" w:hAnsi="Arial" w:cs="Arial"/>
        </w:rPr>
        <w:t>599/24-11-</w:t>
      </w:r>
      <w:r w:rsidRPr="008431AE">
        <w:rPr>
          <w:rFonts w:ascii="Arial" w:hAnsi="Arial" w:cs="Arial"/>
        </w:rPr>
        <w:t xml:space="preserve">2017 </w:t>
      </w:r>
      <w:r>
        <w:rPr>
          <w:rFonts w:ascii="Arial" w:hAnsi="Arial" w:cs="Arial"/>
        </w:rPr>
        <w:t>αίτηση</w:t>
      </w:r>
      <w:r>
        <w:rPr>
          <w:rFonts w:ascii="Arial" w:hAnsi="Arial" w:cs="Arial"/>
          <w:color w:val="FF0000"/>
        </w:rPr>
        <w:t xml:space="preserve"> </w:t>
      </w:r>
      <w:r>
        <w:rPr>
          <w:rFonts w:ascii="Arial" w:hAnsi="Arial" w:cs="Arial"/>
        </w:rPr>
        <w:t xml:space="preserve">υποψηφιότητας, της </w:t>
      </w:r>
      <w:r w:rsidRPr="004B5318">
        <w:rPr>
          <w:rFonts w:ascii="Arial" w:hAnsi="Arial" w:cs="Arial"/>
        </w:rPr>
        <w:t>Ευαγγελίας Γκανή</w:t>
      </w:r>
      <w:r>
        <w:rPr>
          <w:rFonts w:ascii="Arial" w:hAnsi="Arial" w:cs="Arial"/>
        </w:rPr>
        <w:t xml:space="preserve">, </w:t>
      </w:r>
      <w:r w:rsidRPr="004B5318">
        <w:rPr>
          <w:rFonts w:ascii="Arial" w:hAnsi="Arial" w:cs="Arial"/>
        </w:rPr>
        <w:t xml:space="preserve">μέλους </w:t>
      </w:r>
      <w:r>
        <w:rPr>
          <w:rFonts w:ascii="Arial" w:hAnsi="Arial" w:cs="Arial"/>
        </w:rPr>
        <w:t>Ε.ΤΕ.Π. του Τμήματος Ηλεκτρολόγων Μηχανικών ΤΕ της Σχολής Τεχνολογικών Εφαρμογών, του ΤΕΙ Θεσσαλίας.</w:t>
      </w:r>
    </w:p>
    <w:p w:rsidR="00764AAB" w:rsidRDefault="00764AAB" w:rsidP="00764AAB">
      <w:pPr>
        <w:spacing w:after="120" w:line="276" w:lineRule="auto"/>
        <w:jc w:val="both"/>
        <w:rPr>
          <w:rFonts w:ascii="Arial" w:hAnsi="Arial" w:cs="Arial"/>
        </w:rPr>
      </w:pPr>
    </w:p>
    <w:p w:rsidR="00764AAB" w:rsidRDefault="00764AAB" w:rsidP="00764AAB">
      <w:pPr>
        <w:spacing w:after="120" w:line="276" w:lineRule="auto"/>
        <w:jc w:val="both"/>
        <w:rPr>
          <w:rFonts w:ascii="Arial" w:hAnsi="Arial" w:cs="Arial"/>
        </w:rPr>
      </w:pPr>
      <w:r>
        <w:rPr>
          <w:rFonts w:ascii="Arial" w:hAnsi="Arial" w:cs="Arial"/>
        </w:rPr>
        <w:t xml:space="preserve">Η Εφορευτική Επιτροπή αφού εξέτασε εάν πληρούνται οι προϋποθέσεις του νόμου για την υποβολή υποψηφιότητας από την υποψήφια  για τη θέση του εκπροσώπου των μελών Ε.ΤΕ.Π. στη Συνέλευση του Τμήματος Ηλεκτρολόγων Μηχανικών ΤΕ της Σχολής Τεχνολογικών Εφαρμογών του Τ.Ε.Ι. Θεσσαλίας, καθώς και αν συντρέχουν </w:t>
      </w:r>
      <w:r>
        <w:rPr>
          <w:rFonts w:ascii="Arial" w:hAnsi="Arial" w:cs="Arial"/>
        </w:rPr>
        <w:lastRenderedPageBreak/>
        <w:t xml:space="preserve">στο πρόσωπο της </w:t>
      </w:r>
      <w:r>
        <w:rPr>
          <w:rFonts w:ascii="Arial" w:hAnsi="Arial" w:cs="Arial"/>
          <w:color w:val="FF0000"/>
        </w:rPr>
        <w:t xml:space="preserve"> </w:t>
      </w:r>
      <w:r>
        <w:rPr>
          <w:rFonts w:ascii="Arial" w:hAnsi="Arial" w:cs="Arial"/>
        </w:rPr>
        <w:t>κωλύματα εκλογιμότητας, μετά από διαλογική συζήτηση και αφού έλαβε υπόψη:</w:t>
      </w:r>
    </w:p>
    <w:p w:rsidR="00764AAB" w:rsidRDefault="00764AAB" w:rsidP="00764AAB">
      <w:pPr>
        <w:pStyle w:val="a3"/>
        <w:numPr>
          <w:ilvl w:val="0"/>
          <w:numId w:val="2"/>
        </w:numPr>
        <w:spacing w:after="120"/>
        <w:jc w:val="both"/>
        <w:rPr>
          <w:rFonts w:ascii="Arial" w:hAnsi="Arial" w:cs="Arial"/>
        </w:rPr>
      </w:pPr>
      <w:r>
        <w:rPr>
          <w:rFonts w:ascii="Arial" w:hAnsi="Arial" w:cs="Arial"/>
        </w:rPr>
        <w:t>Τις διατάξεις του ν. 4485/2017 (ΦΕΚ Α΄114) «Οργάνωση και λειτουργία της ανώτατης εκπαίδευσης, ρυθμίσεις για την έρευνα και άλλες διατάξεις» και ιδίως τα άρθρα 1 «Διάρθρωση της ανώτατης εκπαίδευσης – Νομική μορφή των Α.Ε.Ι.», 2 «Ορισμοί» (ΜΕΡΟΣ ΠΡΩΤΟ – ΚΕΦ. Α΄), 21 «Συνέλευση Τμήματος», και τις παρ. 2, 11 και 12 του άρθρου 84 «Τελικές και μεταβατικές διατάξεις Κεφαλαίων Α΄ έως Ε΄» αυτού.</w:t>
      </w:r>
    </w:p>
    <w:p w:rsidR="00764AAB" w:rsidRDefault="00764AAB" w:rsidP="00764AAB">
      <w:pPr>
        <w:pStyle w:val="a3"/>
        <w:numPr>
          <w:ilvl w:val="0"/>
          <w:numId w:val="2"/>
        </w:numPr>
        <w:spacing w:after="120"/>
        <w:jc w:val="both"/>
        <w:rPr>
          <w:rFonts w:ascii="Arial" w:hAnsi="Arial" w:cs="Arial"/>
        </w:rPr>
      </w:pPr>
      <w:r>
        <w:rPr>
          <w:rFonts w:ascii="Arial" w:hAnsi="Arial" w:cs="Arial"/>
        </w:rPr>
        <w:t>Τις διατάξεις παρ. 3 του άρθρου 29 «Ειδικές κατηγορίες διδακτικού και εργαστηριακού προσωπικού του ιδρύματος» του ν. 4009/2011 (ΦΕΚ Α΄195) «Δομή, λειτουργία, διασφάλιση της ποιότητας των σπουδών και διεθνοποίηση των ανωτάτων εκπαιδευτικών ιδρυμάτων», όπως τροποποιήθηκε και ισχύει.</w:t>
      </w:r>
    </w:p>
    <w:p w:rsidR="00764AAB" w:rsidRDefault="00764AAB" w:rsidP="00764AAB">
      <w:pPr>
        <w:pStyle w:val="a3"/>
        <w:numPr>
          <w:ilvl w:val="0"/>
          <w:numId w:val="2"/>
        </w:numPr>
        <w:spacing w:after="120"/>
        <w:jc w:val="both"/>
        <w:rPr>
          <w:rFonts w:ascii="Arial" w:hAnsi="Arial" w:cs="Arial"/>
        </w:rPr>
      </w:pPr>
      <w:r>
        <w:rPr>
          <w:rFonts w:ascii="Arial" w:hAnsi="Arial" w:cs="Arial"/>
        </w:rPr>
        <w:t>Τη διάταξη της παρ. 1 του άρθρου 2 (ΜΕΡΟΣ Β) «Θέματα διοίκησης των Α.Ε.Ι.» του ν. 4473/2017 (ΦΕΚ Α΄78) «Μέτρα για την επιτάχυνση του κυβερνητικού έργου σε θέματα εκπαίδευσης», με την οποία παρατείνεται έως την 30η Νοεμβρίου 2017 η θητεία των μονομελών και συλλογικών οργάνων διοίκησης των Ανώτατων Εκπαιδευτικών Ιδρυμάτων (Α.Ε.Ι.) που λήγει την 31η Αυγούστου 2017.</w:t>
      </w:r>
    </w:p>
    <w:p w:rsidR="00764AAB" w:rsidRDefault="00764AAB" w:rsidP="00764AAB">
      <w:pPr>
        <w:pStyle w:val="a3"/>
        <w:numPr>
          <w:ilvl w:val="0"/>
          <w:numId w:val="2"/>
        </w:numPr>
        <w:spacing w:after="120"/>
        <w:jc w:val="both"/>
        <w:rPr>
          <w:rFonts w:ascii="Arial" w:hAnsi="Arial" w:cs="Arial"/>
        </w:rPr>
      </w:pPr>
      <w:r>
        <w:rPr>
          <w:rFonts w:ascii="Arial" w:hAnsi="Arial" w:cs="Arial"/>
        </w:rPr>
        <w:t xml:space="preserve">Τις διατάξεις των άρθρων 2, 3 και 4 του ν. 3861/2010 (ΦΕΚ 112Α΄) «Ενίσχυση της διαφάνειας με την υποχρεωτική ανάρτηση νόμων και πράξεων των κυβερνητικών, διοικητικών και </w:t>
      </w:r>
      <w:proofErr w:type="spellStart"/>
      <w:r>
        <w:rPr>
          <w:rFonts w:ascii="Arial" w:hAnsi="Arial" w:cs="Arial"/>
        </w:rPr>
        <w:t>αυτοδιοικητικών</w:t>
      </w:r>
      <w:proofErr w:type="spellEnd"/>
      <w:r>
        <w:rPr>
          <w:rFonts w:ascii="Arial" w:hAnsi="Arial" w:cs="Arial"/>
        </w:rPr>
        <w:t xml:space="preserve"> οργάνων στο διαδίκτυο «Πρόγραμμα Διαύγεια» και άλλες διατάξεις», όπως τροποποιήθηκε με το άρθρο 23 του ν. 4210/2013 (ΦΕΚ 254Α΄) «Ρυθμίσεις Υπουργείου Διοικητικής Μεταρρύθμισης και Ηλεκτρονικής Διακυβέρνησης και άλλες διατάξεις».</w:t>
      </w:r>
    </w:p>
    <w:p w:rsidR="00764AAB" w:rsidRDefault="00764AAB" w:rsidP="00764AAB">
      <w:pPr>
        <w:pStyle w:val="a3"/>
        <w:numPr>
          <w:ilvl w:val="0"/>
          <w:numId w:val="2"/>
        </w:numPr>
        <w:spacing w:after="120"/>
        <w:jc w:val="both"/>
        <w:rPr>
          <w:rFonts w:ascii="Arial" w:hAnsi="Arial" w:cs="Arial"/>
        </w:rPr>
      </w:pPr>
      <w:r>
        <w:rPr>
          <w:rFonts w:ascii="Arial" w:hAnsi="Arial" w:cs="Arial"/>
        </w:rPr>
        <w:t>Το Π.Δ. 83/2013 «Μετονομασία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 (ΦΕΚ 123Α΄), όπως τροποποιήθηκε και συμπληρώθηκε με το Π.Δ.127/2013 (ΦΕΚ 190Α΄).</w:t>
      </w:r>
    </w:p>
    <w:p w:rsidR="00764AAB" w:rsidRDefault="00764AAB" w:rsidP="00764AAB">
      <w:pPr>
        <w:pStyle w:val="a3"/>
        <w:numPr>
          <w:ilvl w:val="0"/>
          <w:numId w:val="2"/>
        </w:numPr>
        <w:spacing w:after="120"/>
        <w:jc w:val="both"/>
        <w:rPr>
          <w:rFonts w:ascii="Arial" w:hAnsi="Arial" w:cs="Arial"/>
        </w:rPr>
      </w:pPr>
      <w:r>
        <w:rPr>
          <w:rFonts w:ascii="Arial" w:hAnsi="Arial" w:cs="Arial"/>
        </w:rPr>
        <w:t xml:space="preserve">Την υπ΄ αριθμ. 144363/Ζ1/1-9-2017 (ΑΔΑ: Ω6ΝΖ4653ΠΣ-9ΣΜ) εγκύκλιο του Υπουργού Παιδείας, Έρευνας και Θρησκευμάτων, με θέμα: «Ζητήματα οργάνων διοίκησης των Α.Ε.Ι., μετά τη δημοσίευση του ν. 4485/2017 (ΦΕΚ Α΄114)». </w:t>
      </w:r>
    </w:p>
    <w:p w:rsidR="00764AAB" w:rsidRDefault="00764AAB" w:rsidP="00764AAB">
      <w:pPr>
        <w:pStyle w:val="a3"/>
        <w:numPr>
          <w:ilvl w:val="0"/>
          <w:numId w:val="2"/>
        </w:numPr>
        <w:spacing w:after="0"/>
        <w:jc w:val="both"/>
        <w:rPr>
          <w:rFonts w:ascii="Arial" w:hAnsi="Arial" w:cs="Arial"/>
        </w:rPr>
      </w:pPr>
      <w:r>
        <w:rPr>
          <w:rFonts w:ascii="Arial" w:hAnsi="Arial" w:cs="Arial"/>
        </w:rPr>
        <w:t>Την υπ΄ αριθ. 153348/Ζ1/15-9-2017 (ΦΕΚ Β΄3255) Υπουργική Απόφαση,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και ειδικότερα τις διατάξεις του άρθρου 9 «Ανάδειξη εκπροσώπων».</w:t>
      </w:r>
    </w:p>
    <w:p w:rsidR="00764AAB" w:rsidRDefault="00764AAB" w:rsidP="00764AAB">
      <w:pPr>
        <w:numPr>
          <w:ilvl w:val="0"/>
          <w:numId w:val="2"/>
        </w:numPr>
        <w:spacing w:after="0"/>
        <w:jc w:val="both"/>
        <w:rPr>
          <w:rFonts w:ascii="Arial" w:hAnsi="Arial" w:cs="Arial"/>
        </w:rPr>
      </w:pPr>
      <w:r>
        <w:rPr>
          <w:rFonts w:ascii="Arial" w:hAnsi="Arial" w:cs="Arial"/>
        </w:rPr>
        <w:t>Την υπ’ αριθμ. 191014/Ζ1/7-11-2017 (ΦΕΚ Β΄3969) Υπουργική Απόφαση, με θέμα: «Τροποποίηση της αριθμ. 153348/Ζ1/15-9-2017 (Β΄3255) υπουργικής απόφασης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Ν.4485/2017 (Α΄114)».</w:t>
      </w:r>
    </w:p>
    <w:p w:rsidR="00764AAB" w:rsidRDefault="00764AAB" w:rsidP="00764AAB">
      <w:pPr>
        <w:numPr>
          <w:ilvl w:val="0"/>
          <w:numId w:val="2"/>
        </w:numPr>
        <w:spacing w:after="0"/>
        <w:jc w:val="both"/>
        <w:rPr>
          <w:rFonts w:ascii="Arial" w:hAnsi="Arial" w:cs="Arial"/>
        </w:rPr>
      </w:pPr>
      <w:r>
        <w:rPr>
          <w:rFonts w:ascii="Arial" w:hAnsi="Arial" w:cs="Arial"/>
        </w:rPr>
        <w:t xml:space="preserve">Την υπ΄ αριθ. </w:t>
      </w:r>
      <w:r w:rsidRPr="008431AE">
        <w:rPr>
          <w:rFonts w:ascii="Arial" w:hAnsi="Arial" w:cs="Arial"/>
        </w:rPr>
        <w:t>590/22-11-2017</w:t>
      </w:r>
      <w:r>
        <w:rPr>
          <w:rFonts w:ascii="Arial" w:hAnsi="Arial" w:cs="Arial"/>
        </w:rPr>
        <w:t xml:space="preserve"> προκήρυξη για την ανάδειξη των εκπροσώπων των μελών Ειδικού Τεχνικού Εργαστηριακού Προσωπικού (Ε.ΤΕ.Π.) στη Συνέλευση του Τμήματος Ηλεκτρολόγων Μηχανικών  ΤΕ της  Σχολής Τεχνολογικών Εφαρμογών του Τ.Ε.Ι. Θεσσαλίας.</w:t>
      </w:r>
    </w:p>
    <w:p w:rsidR="00764AAB" w:rsidRPr="004B5318" w:rsidRDefault="00764AAB" w:rsidP="00764AAB">
      <w:pPr>
        <w:pStyle w:val="a3"/>
        <w:numPr>
          <w:ilvl w:val="0"/>
          <w:numId w:val="2"/>
        </w:numPr>
        <w:spacing w:after="0"/>
        <w:jc w:val="both"/>
        <w:rPr>
          <w:rFonts w:ascii="Arial" w:hAnsi="Arial" w:cs="Arial"/>
        </w:rPr>
      </w:pPr>
      <w:r w:rsidRPr="004B5318">
        <w:rPr>
          <w:rFonts w:ascii="Arial" w:hAnsi="Arial" w:cs="Arial"/>
        </w:rPr>
        <w:lastRenderedPageBreak/>
        <w:t xml:space="preserve">Την υπ΄ αριθμ.6583/23-11-2017 απόφαση του Πρύτανη του ΤΕΙ Θεσσαλίας, με θέμα: «Οριστικοποίηση εκλογικού καταλόγου για τη διενέργεια εκλογών για την ανάδειξη των εκπροσώπων των Ειδικού Τεχνικού Εργαστηριακού Προσωπικού (Ε.ΤΕ.Π.) στη Συνέλευση του Τμήματος Ηλεκτρολόγων Μηχανικών  ΤΕ της Σχολής Τεχνολογικών Εφαρμογών του Τ.Ε.Ι. Θεσσαλίας». </w:t>
      </w:r>
    </w:p>
    <w:p w:rsidR="00764AAB" w:rsidRDefault="00764AAB" w:rsidP="00764AAB">
      <w:pPr>
        <w:pStyle w:val="a3"/>
        <w:numPr>
          <w:ilvl w:val="0"/>
          <w:numId w:val="2"/>
        </w:numPr>
        <w:spacing w:after="0"/>
        <w:jc w:val="both"/>
        <w:rPr>
          <w:rFonts w:ascii="Arial" w:hAnsi="Arial" w:cs="Arial"/>
        </w:rPr>
      </w:pPr>
      <w:r>
        <w:rPr>
          <w:rFonts w:ascii="Arial" w:hAnsi="Arial" w:cs="Arial"/>
        </w:rPr>
        <w:t xml:space="preserve">Την υπ΄ αριθ.  </w:t>
      </w:r>
      <w:r w:rsidRPr="004B5318">
        <w:rPr>
          <w:rFonts w:ascii="Arial" w:hAnsi="Arial" w:cs="Arial"/>
        </w:rPr>
        <w:t>599/24-11-2017</w:t>
      </w:r>
      <w:r>
        <w:rPr>
          <w:rFonts w:ascii="Arial" w:hAnsi="Arial" w:cs="Arial"/>
        </w:rPr>
        <w:t xml:space="preserve"> αίτηση υποψηφιότητας της </w:t>
      </w:r>
      <w:r w:rsidRPr="004B5318">
        <w:rPr>
          <w:rFonts w:ascii="Arial" w:hAnsi="Arial" w:cs="Arial"/>
        </w:rPr>
        <w:t>Ευαγγελίας Γκανή,</w:t>
      </w:r>
      <w:r>
        <w:rPr>
          <w:rFonts w:ascii="Arial" w:hAnsi="Arial" w:cs="Arial"/>
        </w:rPr>
        <w:t xml:space="preserve"> μέλους Ε.ΤΕ.Π. του Τμ. Ηλεκτρολόγων Μηχανικών  ΤΕ</w:t>
      </w:r>
      <w:r>
        <w:t xml:space="preserve"> </w:t>
      </w:r>
      <w:r>
        <w:rPr>
          <w:rFonts w:ascii="Arial" w:hAnsi="Arial" w:cs="Arial"/>
        </w:rPr>
        <w:t>για τη Συνέλευση του Τμήματος Ηλεκτρολόγων Μηχανικών ΤΕ της ΣΤΕΦ.</w:t>
      </w:r>
    </w:p>
    <w:p w:rsidR="00764AAB" w:rsidRDefault="00764AAB" w:rsidP="00764AAB">
      <w:pPr>
        <w:pStyle w:val="a3"/>
        <w:numPr>
          <w:ilvl w:val="0"/>
          <w:numId w:val="2"/>
        </w:numPr>
        <w:spacing w:after="0"/>
        <w:jc w:val="both"/>
        <w:rPr>
          <w:rFonts w:ascii="Arial" w:hAnsi="Arial" w:cs="Arial"/>
          <w:color w:val="FF0000"/>
        </w:rPr>
      </w:pPr>
      <w:r>
        <w:rPr>
          <w:rFonts w:ascii="Arial" w:hAnsi="Arial" w:cs="Arial"/>
        </w:rPr>
        <w:t xml:space="preserve">Την υπ΄ αριθ. </w:t>
      </w:r>
      <w:r w:rsidRPr="004B5318">
        <w:rPr>
          <w:rFonts w:ascii="Arial" w:hAnsi="Arial" w:cs="Arial"/>
        </w:rPr>
        <w:t>618/4-12-2017</w:t>
      </w:r>
      <w:r>
        <w:rPr>
          <w:rFonts w:ascii="Arial" w:hAnsi="Arial" w:cs="Arial"/>
          <w:color w:val="FF0000"/>
        </w:rPr>
        <w:t xml:space="preserve"> </w:t>
      </w:r>
      <w:r>
        <w:rPr>
          <w:rFonts w:ascii="Arial" w:hAnsi="Arial" w:cs="Arial"/>
        </w:rPr>
        <w:t xml:space="preserve">απόφαση του Προέδρου του Τμήματος Ηλεκτρολόγων  Μηχανικών ΤΕ της Σχολής Τεχνολογικών Εφαρμογών του Τ.Ε.Ι. Θεσσαλίας, με θέμα: «Συγκρότηση τριμελούς εφορευτικής επιτροπής για τη διεξαγωγή εκλογών ανάδειξης των εκπροσώπων των μελών </w:t>
      </w:r>
      <w:r>
        <w:rPr>
          <w:rFonts w:ascii="Arial" w:hAnsi="Arial" w:cs="Arial"/>
          <w:lang w:val="en-US"/>
        </w:rPr>
        <w:t>E</w:t>
      </w:r>
      <w:r>
        <w:rPr>
          <w:rFonts w:ascii="Arial" w:hAnsi="Arial" w:cs="Arial"/>
        </w:rPr>
        <w:t>ιδικού Τεχνικού Εργαστηριακού Προσωπικού (Ε.ΤΕ.Π.) στη Συνέλευση του Τμήματος Ηλεκτρολόγων Μηχανικών ΤΕ της Σχολής Τεχνολογικών Εφαρμογών του Τ.Ε.Ι. Θεσσαλίας».</w:t>
      </w:r>
    </w:p>
    <w:p w:rsidR="00764AAB" w:rsidRDefault="00764AAB" w:rsidP="00764AAB">
      <w:pPr>
        <w:pStyle w:val="a3"/>
        <w:numPr>
          <w:ilvl w:val="0"/>
          <w:numId w:val="2"/>
        </w:numPr>
        <w:spacing w:after="120"/>
        <w:jc w:val="both"/>
        <w:rPr>
          <w:rFonts w:ascii="Arial" w:hAnsi="Arial" w:cs="Arial"/>
        </w:rPr>
      </w:pPr>
      <w:r>
        <w:rPr>
          <w:rFonts w:ascii="Arial" w:hAnsi="Arial" w:cs="Arial"/>
        </w:rPr>
        <w:t>Το αριθ. πρωτ</w:t>
      </w:r>
      <w:r>
        <w:rPr>
          <w:rFonts w:ascii="Arial" w:hAnsi="Arial" w:cs="Arial"/>
          <w:b/>
        </w:rPr>
        <w:t xml:space="preserve">. </w:t>
      </w:r>
      <w:r w:rsidR="004B5318" w:rsidRPr="004B5318">
        <w:rPr>
          <w:rFonts w:ascii="Arial" w:hAnsi="Arial" w:cs="Arial"/>
        </w:rPr>
        <w:t>6825/5-12-2017</w:t>
      </w:r>
      <w:r w:rsidR="004B5318">
        <w:rPr>
          <w:rFonts w:ascii="Arial" w:hAnsi="Arial" w:cs="Arial"/>
        </w:rPr>
        <w:t xml:space="preserve"> έγ</w:t>
      </w:r>
      <w:r w:rsidR="004130B6">
        <w:rPr>
          <w:rFonts w:ascii="Arial" w:hAnsi="Arial" w:cs="Arial"/>
        </w:rPr>
        <w:t>γ</w:t>
      </w:r>
      <w:bookmarkStart w:id="0" w:name="_GoBack"/>
      <w:bookmarkEnd w:id="0"/>
      <w:r w:rsidR="004B5318">
        <w:rPr>
          <w:rFonts w:ascii="Arial" w:hAnsi="Arial" w:cs="Arial"/>
        </w:rPr>
        <w:t>ραφο</w:t>
      </w:r>
      <w:r>
        <w:rPr>
          <w:rFonts w:ascii="Arial" w:hAnsi="Arial" w:cs="Arial"/>
        </w:rPr>
        <w:t xml:space="preserve"> του Τμ. Προσωπικού της Δ/</w:t>
      </w:r>
      <w:proofErr w:type="spellStart"/>
      <w:r>
        <w:rPr>
          <w:rFonts w:ascii="Arial" w:hAnsi="Arial" w:cs="Arial"/>
        </w:rPr>
        <w:t>νσης</w:t>
      </w:r>
      <w:proofErr w:type="spellEnd"/>
      <w:r>
        <w:rPr>
          <w:rFonts w:ascii="Arial" w:hAnsi="Arial" w:cs="Arial"/>
        </w:rPr>
        <w:t xml:space="preserve"> Διοικητικού του ΤΕΙ Θεσσαλίας, σχετικά με την πλήρωση των προϋποθέσεων υποβολής υποψηφιότητας και τη μη ύπαρξη κωλυμάτων εκλογιμότητας της ανωτέρω υποψήφιας μέλους Ε.ΤΕ.Π. ως εκπρόσωπου των μελών Ε.ΤΕ.Π στη Συνέλευση του Τμήματος Ηλεκτρολόγων Μηχανικών ΤΕ  της Σχολής Τεχνολογικών Εφαρμογών του ΤΕΙ Θεσσαλίας</w:t>
      </w:r>
    </w:p>
    <w:p w:rsidR="00764AAB" w:rsidRDefault="00764AAB" w:rsidP="00764AAB">
      <w:pPr>
        <w:spacing w:before="120" w:after="120" w:line="276" w:lineRule="auto"/>
        <w:contextualSpacing/>
        <w:jc w:val="center"/>
        <w:rPr>
          <w:rFonts w:ascii="Arial" w:hAnsi="Arial" w:cs="Arial"/>
          <w:b/>
        </w:rPr>
      </w:pPr>
    </w:p>
    <w:p w:rsidR="00764AAB" w:rsidRDefault="00764AAB" w:rsidP="00764AAB">
      <w:pPr>
        <w:spacing w:before="120" w:after="120" w:line="276" w:lineRule="auto"/>
        <w:contextualSpacing/>
        <w:jc w:val="center"/>
        <w:rPr>
          <w:rFonts w:ascii="Arial" w:hAnsi="Arial" w:cs="Arial"/>
          <w:b/>
        </w:rPr>
      </w:pPr>
      <w:r>
        <w:rPr>
          <w:rFonts w:ascii="Arial" w:hAnsi="Arial" w:cs="Arial"/>
          <w:b/>
        </w:rPr>
        <w:t>Α π ο φ α σ ί ζ ο υ μ ε   ο μ ό φ ω ν α</w:t>
      </w:r>
    </w:p>
    <w:p w:rsidR="00764AAB" w:rsidRDefault="00764AAB" w:rsidP="00764AAB">
      <w:pPr>
        <w:spacing w:line="276" w:lineRule="auto"/>
        <w:jc w:val="both"/>
        <w:rPr>
          <w:rFonts w:ascii="Arial" w:hAnsi="Arial" w:cs="Arial"/>
        </w:rPr>
      </w:pPr>
    </w:p>
    <w:p w:rsidR="00764AAB" w:rsidRDefault="00764AAB" w:rsidP="00764AAB">
      <w:pPr>
        <w:pStyle w:val="a3"/>
        <w:numPr>
          <w:ilvl w:val="0"/>
          <w:numId w:val="3"/>
        </w:numPr>
        <w:spacing w:after="120" w:line="276" w:lineRule="auto"/>
        <w:jc w:val="both"/>
        <w:rPr>
          <w:rFonts w:ascii="Arial" w:hAnsi="Arial" w:cs="Arial"/>
        </w:rPr>
      </w:pPr>
      <w:r>
        <w:rPr>
          <w:rFonts w:ascii="Arial" w:hAnsi="Arial" w:cs="Arial"/>
          <w:b/>
        </w:rPr>
        <w:t>Ανακηρύσσουμε μοναδική</w:t>
      </w:r>
      <w:r>
        <w:rPr>
          <w:rFonts w:ascii="Arial" w:hAnsi="Arial" w:cs="Arial"/>
          <w:b/>
          <w:color w:val="FF0000"/>
        </w:rPr>
        <w:t xml:space="preserve"> </w:t>
      </w:r>
      <w:r>
        <w:rPr>
          <w:rFonts w:ascii="Arial" w:hAnsi="Arial" w:cs="Arial"/>
          <w:b/>
        </w:rPr>
        <w:t>υποψήφια για τη θέση του εκπροσώπου των μελών Ε.ΤΕ.Π. στη Συνέλευση του Τμήματος Ηλεκτρολόγων Μηχανικών ΤΕ της Σχολής Τεχνολογικών Εφαρμογών του Τ.Ε.Ι. Θεσσαλίας, την Ευαγγελία Γκανή</w:t>
      </w:r>
      <w:r>
        <w:rPr>
          <w:rFonts w:ascii="Arial" w:hAnsi="Arial" w:cs="Arial"/>
        </w:rPr>
        <w:t xml:space="preserve"> </w:t>
      </w:r>
      <w:r>
        <w:rPr>
          <w:rFonts w:ascii="Arial" w:hAnsi="Arial" w:cs="Arial"/>
          <w:b/>
        </w:rPr>
        <w:t>μέλος Ε.ΤΕ.Π του Τμ. Ηλεκτρολόγων Μηχανικών ΤΕ,</w:t>
      </w:r>
      <w:r>
        <w:rPr>
          <w:rFonts w:ascii="Arial" w:hAnsi="Arial" w:cs="Arial"/>
          <w:b/>
          <w:color w:val="FF0000"/>
        </w:rPr>
        <w:t xml:space="preserve"> </w:t>
      </w:r>
      <w:r>
        <w:rPr>
          <w:rFonts w:ascii="Arial" w:hAnsi="Arial" w:cs="Arial"/>
        </w:rPr>
        <w:t>διότι πληροί τις προϋποθέσεις του νόμου για την υποβολή υποψηφιότητας και στο πρόσωπό της δεν συντρέχουν κωλύματα εκλογιμότητας.</w:t>
      </w:r>
    </w:p>
    <w:p w:rsidR="00764AAB" w:rsidRDefault="00764AAB" w:rsidP="00764AAB">
      <w:pPr>
        <w:pStyle w:val="a3"/>
        <w:spacing w:after="120" w:line="276" w:lineRule="auto"/>
        <w:jc w:val="both"/>
        <w:rPr>
          <w:rFonts w:ascii="Arial" w:hAnsi="Arial" w:cs="Arial"/>
        </w:rPr>
      </w:pPr>
    </w:p>
    <w:p w:rsidR="00764AAB" w:rsidRDefault="00764AAB" w:rsidP="00764AAB">
      <w:pPr>
        <w:pStyle w:val="a3"/>
        <w:numPr>
          <w:ilvl w:val="0"/>
          <w:numId w:val="3"/>
        </w:numPr>
        <w:spacing w:line="276" w:lineRule="auto"/>
        <w:jc w:val="both"/>
        <w:rPr>
          <w:rFonts w:ascii="Arial" w:hAnsi="Arial" w:cs="Arial"/>
        </w:rPr>
      </w:pPr>
      <w:r>
        <w:rPr>
          <w:rFonts w:ascii="Arial" w:hAnsi="Arial" w:cs="Arial"/>
        </w:rPr>
        <w:t xml:space="preserve">Τη ανάρτηση </w:t>
      </w:r>
      <w:r w:rsidRPr="004B5318">
        <w:rPr>
          <w:rFonts w:ascii="Arial" w:hAnsi="Arial" w:cs="Arial"/>
        </w:rPr>
        <w:t xml:space="preserve">του παρόντος πρακτικού </w:t>
      </w:r>
      <w:r>
        <w:rPr>
          <w:rFonts w:ascii="Arial" w:hAnsi="Arial" w:cs="Arial"/>
        </w:rPr>
        <w:t xml:space="preserve">στην κεντρική ιστοσελίδα του Ιδρύματος. </w:t>
      </w:r>
    </w:p>
    <w:p w:rsidR="00764AAB" w:rsidRDefault="00764AAB" w:rsidP="00764AAB">
      <w:pPr>
        <w:pStyle w:val="a3"/>
        <w:spacing w:line="276" w:lineRule="auto"/>
        <w:jc w:val="both"/>
        <w:rPr>
          <w:rFonts w:ascii="Arial" w:hAnsi="Arial" w:cs="Arial"/>
        </w:rPr>
      </w:pPr>
    </w:p>
    <w:p w:rsidR="00764AAB" w:rsidRDefault="00764AAB" w:rsidP="00764AAB">
      <w:pPr>
        <w:pStyle w:val="a3"/>
        <w:numPr>
          <w:ilvl w:val="0"/>
          <w:numId w:val="3"/>
        </w:numPr>
        <w:spacing w:line="276" w:lineRule="auto"/>
        <w:jc w:val="both"/>
        <w:rPr>
          <w:rFonts w:ascii="Arial" w:hAnsi="Arial" w:cs="Arial"/>
        </w:rPr>
      </w:pPr>
      <w:r>
        <w:rPr>
          <w:rFonts w:ascii="Arial" w:hAnsi="Arial" w:cs="Arial"/>
        </w:rPr>
        <w:t xml:space="preserve">Κάθε εκλογέας εγγεγραμμένος στους εκλογικούς καταλόγους του Ιδρύματος καθώς και ο κάθε υποψήφιος, ο αντιπρόσωπος ή ο αναπληρωτής του έχουν δικαίωμα να υποβάλουν εγγράφως ένσταση ενώπιον της τριμελούς Εφορευτικής Επιτροπής για έλλειψη νόμιμων προσόντων και τη συνδρομή κωλυμάτων σε υποψηφίους του ως άνω πίνακα και γενικά για παραβίαση των διατάξεων του νόμου κατά την ανακήρυξη των υποψηφίων, το αργότερο δύο (2) εργάσιμες ημέρες πριν από τη διεξαγωγή της ψηφοφορίας, σύμφωνα με τις διατάξεις του άρθρου 7 της αριθ. 153348/Ζ1/15-9-2017 (ΦΕΚΒ΄3255) Υ.Α.. </w:t>
      </w:r>
    </w:p>
    <w:p w:rsidR="00764AAB" w:rsidRDefault="00764AAB" w:rsidP="00764AAB">
      <w:pPr>
        <w:pStyle w:val="a3"/>
        <w:spacing w:line="276" w:lineRule="auto"/>
        <w:jc w:val="both"/>
        <w:rPr>
          <w:rFonts w:ascii="Arial" w:hAnsi="Arial" w:cs="Arial"/>
        </w:rPr>
      </w:pPr>
      <w:r>
        <w:rPr>
          <w:rFonts w:ascii="Arial" w:hAnsi="Arial" w:cs="Arial"/>
        </w:rPr>
        <w:t>Η τριμελής Εφορευτική Επιτροπή αποφαίνεται αιτιολογημένα επί της ένστασης το αργότερο μέσα σε μία (1) ημέρα από την υποβολή της και επί αποδοχής της αναμορφώνει τον ως άνω πίνακα υποψηφίων και μέσα στην ίδια προθεσμία τοιχοκολλά τον αναμορφωμένο πίνακα σε εμφανές σημείο του Ιδρύματος και τον αναρτά στην κεντρική ιστοσελίδα του Ιδρύματος.</w:t>
      </w:r>
    </w:p>
    <w:p w:rsidR="00764AAB" w:rsidRDefault="00764AAB" w:rsidP="00764AAB">
      <w:pPr>
        <w:pStyle w:val="Default"/>
        <w:spacing w:line="276" w:lineRule="auto"/>
        <w:jc w:val="both"/>
        <w:rPr>
          <w:rFonts w:ascii="Arial" w:hAnsi="Arial" w:cs="Arial"/>
          <w:color w:val="auto"/>
          <w:sz w:val="22"/>
          <w:szCs w:val="22"/>
        </w:rPr>
      </w:pPr>
    </w:p>
    <w:p w:rsidR="00764AAB" w:rsidRDefault="00764AAB" w:rsidP="00764AAB">
      <w:pPr>
        <w:pStyle w:val="Default"/>
        <w:spacing w:line="276" w:lineRule="auto"/>
        <w:jc w:val="both"/>
        <w:rPr>
          <w:rFonts w:ascii="Arial" w:hAnsi="Arial" w:cs="Arial"/>
          <w:color w:val="auto"/>
          <w:sz w:val="22"/>
          <w:szCs w:val="22"/>
        </w:rPr>
      </w:pPr>
      <w:r>
        <w:rPr>
          <w:rFonts w:ascii="Arial" w:hAnsi="Arial" w:cs="Arial"/>
          <w:color w:val="auto"/>
          <w:sz w:val="22"/>
          <w:szCs w:val="22"/>
        </w:rPr>
        <w:t>Στο σημείο αυτό, μη υπάρχοντος άλλου θέματος, η</w:t>
      </w:r>
      <w:r>
        <w:rPr>
          <w:rFonts w:ascii="Arial" w:hAnsi="Arial" w:cs="Arial"/>
          <w:color w:val="FF0000"/>
          <w:sz w:val="22"/>
          <w:szCs w:val="22"/>
        </w:rPr>
        <w:t xml:space="preserve"> </w:t>
      </w:r>
      <w:r>
        <w:rPr>
          <w:rFonts w:ascii="Arial" w:hAnsi="Arial" w:cs="Arial"/>
          <w:color w:val="auto"/>
          <w:sz w:val="22"/>
          <w:szCs w:val="22"/>
        </w:rPr>
        <w:t>Πρόεδρος κηρύσσει το πέρας της συνεδρίασης της Εφορευτικής Επιτροπής.</w:t>
      </w:r>
    </w:p>
    <w:p w:rsidR="00764AAB" w:rsidRDefault="00764AAB" w:rsidP="00764AAB">
      <w:pPr>
        <w:pStyle w:val="Default"/>
        <w:spacing w:line="276" w:lineRule="auto"/>
        <w:ind w:firstLine="426"/>
        <w:jc w:val="both"/>
        <w:rPr>
          <w:rFonts w:ascii="Arial" w:hAnsi="Arial" w:cs="Arial"/>
          <w:color w:val="auto"/>
          <w:sz w:val="22"/>
          <w:szCs w:val="22"/>
        </w:rPr>
      </w:pPr>
    </w:p>
    <w:p w:rsidR="00764AAB" w:rsidRDefault="00764AAB" w:rsidP="00764AAB">
      <w:pPr>
        <w:pStyle w:val="Default"/>
        <w:spacing w:line="276" w:lineRule="auto"/>
        <w:ind w:firstLine="426"/>
        <w:jc w:val="both"/>
        <w:rPr>
          <w:rFonts w:ascii="Arial" w:hAnsi="Arial" w:cs="Arial"/>
          <w:color w:val="auto"/>
          <w:sz w:val="22"/>
          <w:szCs w:val="22"/>
        </w:rPr>
      </w:pPr>
    </w:p>
    <w:p w:rsidR="00764AAB" w:rsidRDefault="00764AAB" w:rsidP="00764AAB">
      <w:pPr>
        <w:pStyle w:val="Default"/>
        <w:spacing w:line="276" w:lineRule="auto"/>
        <w:jc w:val="both"/>
        <w:rPr>
          <w:rFonts w:ascii="Arial" w:hAnsi="Arial" w:cs="Arial"/>
          <w:color w:val="auto"/>
          <w:sz w:val="22"/>
          <w:szCs w:val="22"/>
        </w:rPr>
      </w:pPr>
      <w:r>
        <w:rPr>
          <w:rFonts w:ascii="Arial" w:hAnsi="Arial" w:cs="Arial"/>
          <w:color w:val="auto"/>
          <w:sz w:val="22"/>
          <w:szCs w:val="22"/>
        </w:rPr>
        <w:t>Τα μέλη διάβασαν το πρακτικό και υπέγραψαν όπως παρακάτω:</w:t>
      </w:r>
    </w:p>
    <w:p w:rsidR="00764AAB" w:rsidRDefault="00764AAB" w:rsidP="00764AAB">
      <w:pPr>
        <w:spacing w:after="120"/>
        <w:jc w:val="both"/>
        <w:rPr>
          <w:rFonts w:ascii="Arial" w:hAnsi="Arial" w:cs="Arial"/>
        </w:rPr>
      </w:pPr>
      <w:r>
        <w:rPr>
          <w:rFonts w:ascii="Arial" w:hAnsi="Arial" w:cs="Arial"/>
        </w:rPr>
        <w:t xml:space="preserve"> </w:t>
      </w:r>
    </w:p>
    <w:tbl>
      <w:tblPr>
        <w:tblW w:w="9351" w:type="dxa"/>
        <w:tblLook w:val="04A0" w:firstRow="1" w:lastRow="0" w:firstColumn="1" w:lastColumn="0" w:noHBand="0" w:noVBand="1"/>
      </w:tblPr>
      <w:tblGrid>
        <w:gridCol w:w="5353"/>
        <w:gridCol w:w="3998"/>
      </w:tblGrid>
      <w:tr w:rsidR="00764AAB" w:rsidTr="00764AAB">
        <w:tc>
          <w:tcPr>
            <w:tcW w:w="5353" w:type="dxa"/>
            <w:hideMark/>
          </w:tcPr>
          <w:p w:rsidR="00764AAB" w:rsidRDefault="00764AAB">
            <w:pPr>
              <w:spacing w:line="240" w:lineRule="auto"/>
              <w:jc w:val="center"/>
              <w:rPr>
                <w:rFonts w:ascii="Arial" w:hAnsi="Arial" w:cs="Arial"/>
                <w:b/>
              </w:rPr>
            </w:pPr>
            <w:r>
              <w:rPr>
                <w:rFonts w:ascii="Arial" w:hAnsi="Arial" w:cs="Arial"/>
                <w:b/>
              </w:rPr>
              <w:t>Η</w:t>
            </w:r>
            <w:r>
              <w:rPr>
                <w:rFonts w:ascii="Arial" w:hAnsi="Arial" w:cs="Arial"/>
                <w:b/>
                <w:color w:val="FF0000"/>
              </w:rPr>
              <w:t xml:space="preserve">  </w:t>
            </w:r>
            <w:r>
              <w:rPr>
                <w:rFonts w:ascii="Arial" w:hAnsi="Arial" w:cs="Arial"/>
                <w:b/>
              </w:rPr>
              <w:t>Πρόεδρος</w:t>
            </w:r>
          </w:p>
        </w:tc>
        <w:tc>
          <w:tcPr>
            <w:tcW w:w="3998" w:type="dxa"/>
            <w:hideMark/>
          </w:tcPr>
          <w:p w:rsidR="00764AAB" w:rsidRDefault="00764AAB">
            <w:pPr>
              <w:spacing w:line="240" w:lineRule="auto"/>
              <w:jc w:val="center"/>
              <w:rPr>
                <w:rFonts w:ascii="Arial" w:hAnsi="Arial" w:cs="Arial"/>
                <w:b/>
              </w:rPr>
            </w:pPr>
            <w:r>
              <w:rPr>
                <w:rFonts w:ascii="Arial" w:hAnsi="Arial" w:cs="Arial"/>
                <w:b/>
              </w:rPr>
              <w:t>Τα Μέλη της ΕΕ</w:t>
            </w:r>
          </w:p>
        </w:tc>
      </w:tr>
      <w:tr w:rsidR="00764AAB" w:rsidTr="00764AAB">
        <w:tc>
          <w:tcPr>
            <w:tcW w:w="5353" w:type="dxa"/>
          </w:tcPr>
          <w:p w:rsidR="00764AAB" w:rsidRDefault="00764AAB">
            <w:pPr>
              <w:spacing w:line="240" w:lineRule="auto"/>
              <w:jc w:val="center"/>
              <w:rPr>
                <w:rFonts w:ascii="Arial" w:hAnsi="Arial" w:cs="Arial"/>
                <w:b/>
              </w:rPr>
            </w:pPr>
          </w:p>
          <w:p w:rsidR="00764AAB" w:rsidRDefault="00764AAB">
            <w:pPr>
              <w:spacing w:line="240" w:lineRule="auto"/>
              <w:jc w:val="center"/>
              <w:rPr>
                <w:rFonts w:ascii="Arial" w:hAnsi="Arial" w:cs="Arial"/>
                <w:b/>
              </w:rPr>
            </w:pPr>
          </w:p>
          <w:p w:rsidR="00764AAB" w:rsidRDefault="00764AAB">
            <w:pPr>
              <w:spacing w:line="240" w:lineRule="auto"/>
              <w:jc w:val="center"/>
              <w:rPr>
                <w:rFonts w:ascii="Arial" w:hAnsi="Arial" w:cs="Arial"/>
                <w:b/>
              </w:rPr>
            </w:pPr>
          </w:p>
          <w:p w:rsidR="00764AAB" w:rsidRDefault="00764AAB">
            <w:pPr>
              <w:spacing w:line="240" w:lineRule="auto"/>
              <w:jc w:val="center"/>
              <w:rPr>
                <w:rFonts w:ascii="Arial" w:hAnsi="Arial" w:cs="Arial"/>
                <w:b/>
              </w:rPr>
            </w:pPr>
          </w:p>
          <w:p w:rsidR="00764AAB" w:rsidRDefault="00764AAB">
            <w:pPr>
              <w:spacing w:line="240" w:lineRule="auto"/>
              <w:jc w:val="center"/>
              <w:rPr>
                <w:rFonts w:ascii="Arial" w:hAnsi="Arial" w:cs="Arial"/>
                <w:b/>
              </w:rPr>
            </w:pPr>
            <w:r>
              <w:rPr>
                <w:rFonts w:ascii="Arial" w:hAnsi="Arial" w:cs="Arial"/>
                <w:b/>
                <w:i/>
                <w:u w:val="single"/>
              </w:rPr>
              <w:t xml:space="preserve"> </w:t>
            </w:r>
          </w:p>
          <w:p w:rsidR="00764AAB" w:rsidRDefault="00764AAB">
            <w:pPr>
              <w:spacing w:line="240" w:lineRule="auto"/>
              <w:jc w:val="center"/>
              <w:rPr>
                <w:rFonts w:ascii="Arial" w:hAnsi="Arial" w:cs="Arial"/>
                <w:b/>
              </w:rPr>
            </w:pPr>
            <w:proofErr w:type="spellStart"/>
            <w:r>
              <w:rPr>
                <w:rFonts w:ascii="Arial" w:hAnsi="Arial" w:cs="Arial"/>
                <w:b/>
              </w:rPr>
              <w:t>Στεργιανή</w:t>
            </w:r>
            <w:proofErr w:type="spellEnd"/>
            <w:r>
              <w:rPr>
                <w:rFonts w:ascii="Arial" w:hAnsi="Arial" w:cs="Arial"/>
                <w:b/>
              </w:rPr>
              <w:t xml:space="preserve"> Χωματά</w:t>
            </w:r>
          </w:p>
        </w:tc>
        <w:tc>
          <w:tcPr>
            <w:tcW w:w="3998" w:type="dxa"/>
          </w:tcPr>
          <w:p w:rsidR="00764AAB" w:rsidRDefault="00764AAB">
            <w:pPr>
              <w:ind w:left="318"/>
              <w:contextualSpacing/>
              <w:rPr>
                <w:rFonts w:ascii="Arial" w:hAnsi="Arial" w:cs="Arial"/>
                <w:b/>
              </w:rPr>
            </w:pPr>
          </w:p>
          <w:p w:rsidR="00764AAB" w:rsidRDefault="00764AAB">
            <w:pPr>
              <w:ind w:left="318"/>
              <w:contextualSpacing/>
              <w:rPr>
                <w:rFonts w:ascii="Arial" w:hAnsi="Arial" w:cs="Arial"/>
                <w:b/>
              </w:rPr>
            </w:pPr>
            <w:r>
              <w:rPr>
                <w:rFonts w:ascii="Arial" w:hAnsi="Arial" w:cs="Arial"/>
                <w:b/>
              </w:rPr>
              <w:t xml:space="preserve">         </w:t>
            </w:r>
          </w:p>
          <w:p w:rsidR="00764AAB" w:rsidRDefault="00764AAB">
            <w:pPr>
              <w:ind w:left="318"/>
              <w:contextualSpacing/>
              <w:rPr>
                <w:rFonts w:ascii="Arial" w:hAnsi="Arial" w:cs="Arial"/>
                <w:b/>
              </w:rPr>
            </w:pPr>
          </w:p>
          <w:p w:rsidR="00764AAB" w:rsidRDefault="00764AAB">
            <w:pPr>
              <w:ind w:left="318"/>
              <w:contextualSpacing/>
              <w:rPr>
                <w:rFonts w:ascii="Arial" w:hAnsi="Arial" w:cs="Arial"/>
                <w:b/>
              </w:rPr>
            </w:pPr>
          </w:p>
          <w:p w:rsidR="00764AAB" w:rsidRDefault="00764AAB">
            <w:pPr>
              <w:spacing w:line="240" w:lineRule="auto"/>
              <w:jc w:val="center"/>
              <w:rPr>
                <w:rFonts w:ascii="Arial" w:hAnsi="Arial" w:cs="Arial"/>
                <w:b/>
              </w:rPr>
            </w:pPr>
            <w:r>
              <w:rPr>
                <w:rFonts w:ascii="Arial" w:hAnsi="Arial" w:cs="Arial"/>
                <w:b/>
              </w:rPr>
              <w:t xml:space="preserve">Κωνσταντίνος </w:t>
            </w:r>
            <w:proofErr w:type="spellStart"/>
            <w:r>
              <w:rPr>
                <w:rFonts w:ascii="Arial" w:hAnsi="Arial" w:cs="Arial"/>
                <w:b/>
              </w:rPr>
              <w:t>Μπλιός</w:t>
            </w:r>
            <w:proofErr w:type="spellEnd"/>
          </w:p>
          <w:p w:rsidR="00764AAB" w:rsidRDefault="00764AAB">
            <w:pPr>
              <w:ind w:left="318"/>
              <w:contextualSpacing/>
              <w:rPr>
                <w:rFonts w:ascii="Arial" w:hAnsi="Arial" w:cs="Arial"/>
                <w:b/>
              </w:rPr>
            </w:pPr>
          </w:p>
          <w:p w:rsidR="00764AAB" w:rsidRDefault="00764AAB">
            <w:pPr>
              <w:ind w:left="318"/>
              <w:contextualSpacing/>
              <w:rPr>
                <w:rFonts w:ascii="Arial" w:hAnsi="Arial" w:cs="Arial"/>
                <w:b/>
              </w:rPr>
            </w:pPr>
          </w:p>
          <w:p w:rsidR="00764AAB" w:rsidRDefault="00764AAB">
            <w:pPr>
              <w:ind w:left="318"/>
              <w:contextualSpacing/>
              <w:rPr>
                <w:rFonts w:ascii="Arial" w:hAnsi="Arial" w:cs="Arial"/>
                <w:b/>
              </w:rPr>
            </w:pPr>
          </w:p>
          <w:p w:rsidR="00764AAB" w:rsidRDefault="00764AAB">
            <w:pPr>
              <w:ind w:left="318"/>
              <w:contextualSpacing/>
              <w:rPr>
                <w:rFonts w:ascii="Arial" w:hAnsi="Arial" w:cs="Arial"/>
                <w:b/>
              </w:rPr>
            </w:pPr>
          </w:p>
          <w:p w:rsidR="00764AAB" w:rsidRDefault="00764AAB" w:rsidP="00977E0F">
            <w:pPr>
              <w:ind w:left="318"/>
              <w:contextualSpacing/>
              <w:rPr>
                <w:rFonts w:ascii="Arial" w:hAnsi="Arial" w:cs="Arial"/>
                <w:b/>
              </w:rPr>
            </w:pPr>
            <w:r>
              <w:rPr>
                <w:rFonts w:ascii="Arial" w:hAnsi="Arial" w:cs="Arial"/>
                <w:b/>
              </w:rPr>
              <w:t xml:space="preserve">       Τηλέμαχος</w:t>
            </w:r>
            <w:r w:rsidR="00977E0F">
              <w:rPr>
                <w:rFonts w:ascii="Arial" w:hAnsi="Arial" w:cs="Arial"/>
                <w:b/>
                <w:lang w:val="en-US"/>
              </w:rPr>
              <w:t xml:space="preserve">  </w:t>
            </w:r>
            <w:r w:rsidR="00977E0F">
              <w:rPr>
                <w:rFonts w:ascii="Arial" w:hAnsi="Arial" w:cs="Arial"/>
                <w:b/>
              </w:rPr>
              <w:t>Στυλιανός</w:t>
            </w:r>
          </w:p>
        </w:tc>
      </w:tr>
    </w:tbl>
    <w:p w:rsidR="00764AAB" w:rsidRDefault="00764AAB" w:rsidP="00764AAB">
      <w:pPr>
        <w:spacing w:after="120"/>
        <w:jc w:val="both"/>
        <w:rPr>
          <w:rFonts w:ascii="Arial" w:hAnsi="Arial" w:cs="Arial"/>
        </w:rPr>
      </w:pPr>
    </w:p>
    <w:p w:rsidR="00376936" w:rsidRDefault="00376936" w:rsidP="00764AAB">
      <w:pPr>
        <w:spacing w:after="120"/>
        <w:jc w:val="both"/>
        <w:rPr>
          <w:rFonts w:ascii="Arial" w:hAnsi="Arial" w:cs="Arial"/>
        </w:rPr>
      </w:pPr>
    </w:p>
    <w:p w:rsidR="00376936" w:rsidRPr="00376936" w:rsidRDefault="00376936" w:rsidP="00764AAB">
      <w:pPr>
        <w:spacing w:after="120"/>
        <w:jc w:val="both"/>
        <w:rPr>
          <w:rFonts w:ascii="Arial" w:hAnsi="Arial" w:cs="Arial"/>
        </w:rPr>
      </w:pPr>
    </w:p>
    <w:p w:rsidR="00400E78" w:rsidRPr="002C0917" w:rsidRDefault="002C0917">
      <w:r>
        <w:t>Οι υπογραφές έχουν τεθεί στο πρωτότυπο το οποίο τηρείται στο αρχείο του Προέδρου της Εφορευτικής Επιτροπής Επιτροπής.</w:t>
      </w:r>
    </w:p>
    <w:sectPr w:rsidR="00400E78" w:rsidRPr="002C09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72284"/>
    <w:multiLevelType w:val="hybridMultilevel"/>
    <w:tmpl w:val="E7147464"/>
    <w:lvl w:ilvl="0" w:tplc="B816A31C">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nsid w:val="6BAA1503"/>
    <w:multiLevelType w:val="hybridMultilevel"/>
    <w:tmpl w:val="7E7E3B4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735B3E3B"/>
    <w:multiLevelType w:val="hybridMultilevel"/>
    <w:tmpl w:val="2220AE52"/>
    <w:lvl w:ilvl="0" w:tplc="FB9E85AE">
      <w:start w:val="1"/>
      <w:numFmt w:val="decimal"/>
      <w:lvlText w:val="%1."/>
      <w:lvlJc w:val="left"/>
      <w:pPr>
        <w:ind w:left="720" w:hanging="360"/>
      </w:pPr>
      <w:rPr>
        <w:b/>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AAB"/>
    <w:rsid w:val="002828B8"/>
    <w:rsid w:val="002C0917"/>
    <w:rsid w:val="00376936"/>
    <w:rsid w:val="00400E78"/>
    <w:rsid w:val="004130B6"/>
    <w:rsid w:val="004B5318"/>
    <w:rsid w:val="006803C8"/>
    <w:rsid w:val="007237D2"/>
    <w:rsid w:val="00764AAB"/>
    <w:rsid w:val="008431AE"/>
    <w:rsid w:val="00977E0F"/>
    <w:rsid w:val="00A50C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AAB"/>
    <w:pPr>
      <w:spacing w:after="160" w:line="256"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7D2"/>
    <w:pPr>
      <w:ind w:left="720"/>
      <w:contextualSpacing/>
    </w:pPr>
  </w:style>
  <w:style w:type="paragraph" w:customStyle="1" w:styleId="Default">
    <w:name w:val="Default"/>
    <w:rsid w:val="00764AAB"/>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a4">
    <w:name w:val="Balloon Text"/>
    <w:basedOn w:val="a"/>
    <w:link w:val="Char"/>
    <w:uiPriority w:val="99"/>
    <w:semiHidden/>
    <w:unhideWhenUsed/>
    <w:rsid w:val="00977E0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77E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AAB"/>
    <w:pPr>
      <w:spacing w:after="160" w:line="256"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7D2"/>
    <w:pPr>
      <w:ind w:left="720"/>
      <w:contextualSpacing/>
    </w:pPr>
  </w:style>
  <w:style w:type="paragraph" w:customStyle="1" w:styleId="Default">
    <w:name w:val="Default"/>
    <w:rsid w:val="00764AAB"/>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a4">
    <w:name w:val="Balloon Text"/>
    <w:basedOn w:val="a"/>
    <w:link w:val="Char"/>
    <w:uiPriority w:val="99"/>
    <w:semiHidden/>
    <w:unhideWhenUsed/>
    <w:rsid w:val="00977E0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77E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14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42045-F2E8-4EA3-9A04-0C51EE1E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1257</Words>
  <Characters>6793</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2017-12-07T09:51:00Z</cp:lastPrinted>
  <dcterms:created xsi:type="dcterms:W3CDTF">2017-12-07T08:15:00Z</dcterms:created>
  <dcterms:modified xsi:type="dcterms:W3CDTF">2017-12-07T10:29:00Z</dcterms:modified>
</cp:coreProperties>
</file>