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2127"/>
        <w:gridCol w:w="4819"/>
        <w:gridCol w:w="2268"/>
      </w:tblGrid>
      <w:tr w:rsidR="00B82B7A" w:rsidRPr="005E451A" w:rsidTr="00B82B7A">
        <w:tc>
          <w:tcPr>
            <w:tcW w:w="2127" w:type="dxa"/>
            <w:shd w:val="clear" w:color="auto" w:fill="auto"/>
          </w:tcPr>
          <w:p w:rsidR="000C77EB" w:rsidRPr="005E451A" w:rsidRDefault="004037F5" w:rsidP="00B95038">
            <w:pPr>
              <w:jc w:val="center"/>
              <w:rPr>
                <w:rFonts w:ascii="Segoe UI" w:hAnsi="Segoe UI" w:cs="Segoe UI"/>
                <w:b/>
                <w:sz w:val="20"/>
                <w:lang w:val="el-GR"/>
              </w:rPr>
            </w:pPr>
            <w:r w:rsidRPr="005E451A">
              <w:rPr>
                <w:rFonts w:ascii="Segoe UI" w:hAnsi="Segoe UI" w:cs="Segoe UI"/>
                <w:b/>
                <w:noProof/>
                <w:sz w:val="20"/>
                <w:lang w:val="el-GR"/>
              </w:rPr>
              <w:drawing>
                <wp:inline distT="0" distB="0" distL="0" distR="0">
                  <wp:extent cx="847725" cy="628650"/>
                  <wp:effectExtent l="0" t="0" r="9525" b="0"/>
                  <wp:docPr id="1" name="Εικόνα 1" descr="TEI LOGO2012EN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TEI LOGO2012ENGR"/>
                          <pic:cNvPicPr>
                            <a:picLocks noChangeAspect="1" noChangeArrowheads="1"/>
                          </pic:cNvPicPr>
                        </pic:nvPicPr>
                        <pic:blipFill>
                          <a:blip r:embed="rId8" cstate="print">
                            <a:extLst>
                              <a:ext uri="{28A0092B-C50C-407E-A947-70E740481C1C}">
                                <a14:useLocalDpi xmlns:a14="http://schemas.microsoft.com/office/drawing/2010/main" val="0"/>
                              </a:ext>
                            </a:extLst>
                          </a:blip>
                          <a:srcRect r="77582"/>
                          <a:stretch>
                            <a:fillRect/>
                          </a:stretch>
                        </pic:blipFill>
                        <pic:spPr bwMode="auto">
                          <a:xfrm>
                            <a:off x="0" y="0"/>
                            <a:ext cx="847725" cy="628650"/>
                          </a:xfrm>
                          <a:prstGeom prst="rect">
                            <a:avLst/>
                          </a:prstGeom>
                          <a:noFill/>
                          <a:ln>
                            <a:noFill/>
                          </a:ln>
                        </pic:spPr>
                      </pic:pic>
                    </a:graphicData>
                  </a:graphic>
                </wp:inline>
              </w:drawing>
            </w:r>
          </w:p>
        </w:tc>
        <w:tc>
          <w:tcPr>
            <w:tcW w:w="4819" w:type="dxa"/>
            <w:shd w:val="clear" w:color="auto" w:fill="auto"/>
          </w:tcPr>
          <w:p w:rsidR="00087DE0" w:rsidRPr="005E451A" w:rsidRDefault="007F2216" w:rsidP="00B95038">
            <w:pPr>
              <w:jc w:val="center"/>
              <w:rPr>
                <w:rFonts w:ascii="Segoe UI" w:hAnsi="Segoe UI" w:cs="Segoe UI"/>
                <w:b/>
                <w:sz w:val="26"/>
                <w:szCs w:val="26"/>
                <w:lang w:val="el-GR"/>
              </w:rPr>
            </w:pPr>
            <w:r w:rsidRPr="007F2216">
              <w:rPr>
                <w:rFonts w:ascii="Segoe UI" w:hAnsi="Segoe UI" w:cs="Segoe UI"/>
                <w:b/>
                <w:noProof/>
                <w:sz w:val="26"/>
                <w:szCs w:val="26"/>
                <w:lang w:val="el-GR"/>
              </w:rPr>
              <w:drawing>
                <wp:inline distT="0" distB="0" distL="0" distR="0">
                  <wp:extent cx="675279" cy="673100"/>
                  <wp:effectExtent l="0" t="0" r="0" b="0"/>
                  <wp:docPr id="5" name="Εικόνα 5" descr="H:\ΜΕΤΑΠΤΥΧΙΑΚΟ_ΣΤΞΕ_2015\LOGO\Logo gol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ΜΕΤΑΠΤΥΧΙΑΚΟ_ΣΤΞΕ_2015\LOGO\Logo gold-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693857" cy="691618"/>
                          </a:xfrm>
                          <a:prstGeom prst="rect">
                            <a:avLst/>
                          </a:prstGeom>
                          <a:noFill/>
                          <a:ln>
                            <a:noFill/>
                          </a:ln>
                        </pic:spPr>
                      </pic:pic>
                    </a:graphicData>
                  </a:graphic>
                </wp:inline>
              </w:drawing>
            </w:r>
          </w:p>
          <w:p w:rsidR="000C77EB" w:rsidRPr="005E451A" w:rsidRDefault="000C77EB" w:rsidP="00B95038">
            <w:pPr>
              <w:jc w:val="center"/>
              <w:rPr>
                <w:rFonts w:ascii="Segoe UI" w:hAnsi="Segoe UI" w:cs="Segoe UI"/>
                <w:b/>
                <w:sz w:val="26"/>
                <w:szCs w:val="26"/>
                <w:lang w:val="el-GR"/>
              </w:rPr>
            </w:pPr>
            <w:r w:rsidRPr="005E451A">
              <w:rPr>
                <w:rFonts w:ascii="Segoe UI" w:hAnsi="Segoe UI" w:cs="Segoe UI"/>
                <w:b/>
                <w:sz w:val="26"/>
                <w:szCs w:val="26"/>
                <w:lang w:val="el-GR"/>
              </w:rPr>
              <w:t>ΠΡΟΓΡΑΜΜΑ ΜΕΤΑΠΤΥΧΙΑΚΩΝ ΣΠΟΥΔΩΝ</w:t>
            </w:r>
            <w:r w:rsidR="00B95038" w:rsidRPr="005E451A">
              <w:rPr>
                <w:rStyle w:val="aff8"/>
                <w:rFonts w:ascii="Segoe UI" w:hAnsi="Segoe UI" w:cs="Segoe UI"/>
                <w:b/>
                <w:sz w:val="20"/>
                <w:lang w:val="el-GR"/>
              </w:rPr>
              <w:footnoteReference w:id="1"/>
            </w:r>
          </w:p>
        </w:tc>
        <w:tc>
          <w:tcPr>
            <w:tcW w:w="2268" w:type="dxa"/>
            <w:shd w:val="clear" w:color="auto" w:fill="auto"/>
          </w:tcPr>
          <w:p w:rsidR="000C77EB" w:rsidRPr="005E451A" w:rsidRDefault="004037F5" w:rsidP="00B95038">
            <w:pPr>
              <w:jc w:val="center"/>
              <w:rPr>
                <w:rFonts w:ascii="Segoe UI" w:hAnsi="Segoe UI" w:cs="Segoe UI"/>
                <w:b/>
                <w:sz w:val="20"/>
                <w:lang w:val="el-GR"/>
              </w:rPr>
            </w:pPr>
            <w:r w:rsidRPr="005E451A">
              <w:rPr>
                <w:rFonts w:ascii="Segoe UI" w:hAnsi="Segoe UI" w:cs="Segoe UI"/>
                <w:b/>
                <w:noProof/>
                <w:sz w:val="20"/>
                <w:lang w:val="el-GR"/>
              </w:rPr>
              <w:drawing>
                <wp:inline distT="0" distB="0" distL="0" distR="0">
                  <wp:extent cx="762000" cy="685800"/>
                  <wp:effectExtent l="0" t="0" r="0" b="0"/>
                  <wp:docPr id="3" name="Εικόνα 1" descr="TEI LOGO2012EN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TEI LOGO2012ENGR"/>
                          <pic:cNvPicPr>
                            <a:picLocks noChangeAspect="1" noChangeArrowheads="1"/>
                          </pic:cNvPicPr>
                        </pic:nvPicPr>
                        <pic:blipFill>
                          <a:blip r:embed="rId10">
                            <a:extLst>
                              <a:ext uri="{28A0092B-C50C-407E-A947-70E740481C1C}">
                                <a14:useLocalDpi xmlns:a14="http://schemas.microsoft.com/office/drawing/2010/main" val="0"/>
                              </a:ext>
                            </a:extLst>
                          </a:blip>
                          <a:srcRect l="26952" t="30302" r="60202"/>
                          <a:stretch>
                            <a:fillRect/>
                          </a:stretch>
                        </pic:blipFill>
                        <pic:spPr bwMode="auto">
                          <a:xfrm>
                            <a:off x="0" y="0"/>
                            <a:ext cx="762000" cy="685800"/>
                          </a:xfrm>
                          <a:prstGeom prst="rect">
                            <a:avLst/>
                          </a:prstGeom>
                          <a:noFill/>
                          <a:ln>
                            <a:noFill/>
                          </a:ln>
                        </pic:spPr>
                      </pic:pic>
                    </a:graphicData>
                  </a:graphic>
                </wp:inline>
              </w:drawing>
            </w:r>
          </w:p>
        </w:tc>
      </w:tr>
      <w:tr w:rsidR="00B82B7A" w:rsidRPr="005E451A" w:rsidTr="00B82B7A">
        <w:tc>
          <w:tcPr>
            <w:tcW w:w="2127" w:type="dxa"/>
            <w:vMerge w:val="restart"/>
            <w:shd w:val="clear" w:color="auto" w:fill="auto"/>
          </w:tcPr>
          <w:p w:rsidR="00087DE0" w:rsidRPr="005E451A" w:rsidRDefault="00087DE0" w:rsidP="00B95038">
            <w:pPr>
              <w:jc w:val="center"/>
              <w:rPr>
                <w:rFonts w:ascii="Segoe UI" w:hAnsi="Segoe UI" w:cs="Segoe UI"/>
                <w:b/>
                <w:sz w:val="20"/>
                <w:lang w:val="el-GR"/>
              </w:rPr>
            </w:pPr>
            <w:r w:rsidRPr="005E451A">
              <w:rPr>
                <w:rFonts w:ascii="Segoe UI" w:hAnsi="Segoe UI" w:cs="Segoe UI"/>
                <w:b/>
                <w:sz w:val="20"/>
                <w:lang w:val="el-GR"/>
              </w:rPr>
              <w:t>ΤΕΙ Θεσσαλίας</w:t>
            </w:r>
          </w:p>
          <w:p w:rsidR="00087DE0" w:rsidRPr="005E451A" w:rsidRDefault="00087DE0" w:rsidP="00B95038">
            <w:pPr>
              <w:jc w:val="center"/>
              <w:rPr>
                <w:rFonts w:ascii="Segoe UI" w:hAnsi="Segoe UI" w:cs="Segoe UI"/>
                <w:b/>
                <w:noProof/>
                <w:sz w:val="20"/>
                <w:lang w:val="el-GR"/>
              </w:rPr>
            </w:pPr>
            <w:r w:rsidRPr="005E451A">
              <w:rPr>
                <w:rFonts w:ascii="Segoe UI" w:hAnsi="Segoe UI" w:cs="Segoe UI"/>
                <w:sz w:val="20"/>
                <w:lang w:val="el-GR"/>
              </w:rPr>
              <w:t>Σχολή Τεχνολογικών Εφαρμογών / Σ.Τ.Ε.Φ.</w:t>
            </w:r>
          </w:p>
        </w:tc>
        <w:tc>
          <w:tcPr>
            <w:tcW w:w="4819" w:type="dxa"/>
            <w:vMerge w:val="restart"/>
            <w:shd w:val="clear" w:color="auto" w:fill="auto"/>
          </w:tcPr>
          <w:p w:rsidR="00087DE0" w:rsidRPr="005E451A" w:rsidRDefault="00087DE0" w:rsidP="00B95038">
            <w:pPr>
              <w:jc w:val="center"/>
              <w:rPr>
                <w:rFonts w:ascii="Segoe UI" w:hAnsi="Segoe UI" w:cs="Segoe UI"/>
                <w:b/>
                <w:sz w:val="20"/>
                <w:lang w:val="el-GR"/>
              </w:rPr>
            </w:pPr>
            <w:r w:rsidRPr="005E451A">
              <w:rPr>
                <w:rFonts w:ascii="Segoe UI" w:hAnsi="Segoe UI" w:cs="Segoe UI"/>
                <w:b/>
                <w:sz w:val="20"/>
                <w:lang w:val="el-GR"/>
              </w:rPr>
              <w:t xml:space="preserve">Προηγμένες Μέθοδοι </w:t>
            </w:r>
            <w:r w:rsidR="007F2216">
              <w:rPr>
                <w:rFonts w:ascii="Segoe UI" w:hAnsi="Segoe UI" w:cs="Segoe UI"/>
                <w:b/>
                <w:sz w:val="20"/>
                <w:lang w:val="el-GR"/>
              </w:rPr>
              <w:t xml:space="preserve">Σχεδιασμού, Τεχνολογίας &amp; Μάνατζμεντ </w:t>
            </w:r>
            <w:r w:rsidRPr="005E451A">
              <w:rPr>
                <w:rFonts w:ascii="Segoe UI" w:hAnsi="Segoe UI" w:cs="Segoe UI"/>
                <w:b/>
                <w:sz w:val="20"/>
                <w:lang w:val="el-GR"/>
              </w:rPr>
              <w:t>Προϊόντων από Ξύλο</w:t>
            </w:r>
          </w:p>
          <w:p w:rsidR="00087DE0" w:rsidRPr="00B82B7A" w:rsidRDefault="00087DE0" w:rsidP="00B95038">
            <w:pPr>
              <w:jc w:val="center"/>
              <w:rPr>
                <w:rFonts w:ascii="Segoe UI" w:hAnsi="Segoe UI" w:cs="Segoe UI"/>
                <w:sz w:val="32"/>
                <w:szCs w:val="32"/>
              </w:rPr>
            </w:pPr>
            <w:r w:rsidRPr="00B82B7A">
              <w:rPr>
                <w:rFonts w:ascii="Segoe UI" w:hAnsi="Segoe UI" w:cs="Segoe UI"/>
                <w:i/>
                <w:sz w:val="20"/>
              </w:rPr>
              <w:t>(</w:t>
            </w:r>
            <w:r w:rsidR="007F2216" w:rsidRPr="00B82B7A">
              <w:rPr>
                <w:rFonts w:ascii="Segoe UI" w:hAnsi="Segoe UI" w:cs="Segoe UI"/>
                <w:i/>
                <w:sz w:val="20"/>
              </w:rPr>
              <w:t>MSc in Advanced Design, Technology &amp; Management Methods of Wooden Products</w:t>
            </w:r>
            <w:r w:rsidRPr="00B82B7A">
              <w:rPr>
                <w:rFonts w:ascii="Segoe UI" w:hAnsi="Segoe UI" w:cs="Segoe UI"/>
                <w:i/>
                <w:sz w:val="20"/>
              </w:rPr>
              <w:t xml:space="preserve">) </w:t>
            </w:r>
          </w:p>
        </w:tc>
        <w:tc>
          <w:tcPr>
            <w:tcW w:w="2268" w:type="dxa"/>
            <w:shd w:val="clear" w:color="auto" w:fill="auto"/>
          </w:tcPr>
          <w:p w:rsidR="00087DE0" w:rsidRPr="005E451A" w:rsidRDefault="00087DE0" w:rsidP="00F96181">
            <w:pPr>
              <w:rPr>
                <w:rFonts w:ascii="Segoe UI" w:hAnsi="Segoe UI" w:cs="Segoe UI"/>
                <w:b/>
                <w:noProof/>
                <w:sz w:val="20"/>
              </w:rPr>
            </w:pPr>
          </w:p>
        </w:tc>
      </w:tr>
      <w:tr w:rsidR="00B82B7A" w:rsidRPr="008B672F" w:rsidTr="00B82B7A">
        <w:tc>
          <w:tcPr>
            <w:tcW w:w="2127" w:type="dxa"/>
            <w:vMerge/>
            <w:shd w:val="clear" w:color="auto" w:fill="auto"/>
          </w:tcPr>
          <w:p w:rsidR="00087DE0" w:rsidRPr="00047EC3" w:rsidRDefault="00087DE0" w:rsidP="00B95038">
            <w:pPr>
              <w:jc w:val="center"/>
              <w:rPr>
                <w:rFonts w:ascii="Segoe UI" w:hAnsi="Segoe UI" w:cs="Segoe UI"/>
                <w:sz w:val="20"/>
              </w:rPr>
            </w:pPr>
          </w:p>
        </w:tc>
        <w:tc>
          <w:tcPr>
            <w:tcW w:w="4819" w:type="dxa"/>
            <w:vMerge/>
            <w:shd w:val="clear" w:color="auto" w:fill="auto"/>
          </w:tcPr>
          <w:p w:rsidR="00087DE0" w:rsidRPr="005E451A" w:rsidRDefault="00087DE0" w:rsidP="00B95038">
            <w:pPr>
              <w:jc w:val="center"/>
              <w:rPr>
                <w:rFonts w:ascii="Segoe UI" w:hAnsi="Segoe UI" w:cs="Segoe UI"/>
                <w:b/>
                <w:sz w:val="20"/>
              </w:rPr>
            </w:pPr>
          </w:p>
        </w:tc>
        <w:tc>
          <w:tcPr>
            <w:tcW w:w="2268" w:type="dxa"/>
            <w:shd w:val="clear" w:color="auto" w:fill="auto"/>
          </w:tcPr>
          <w:p w:rsidR="00087DE0" w:rsidRPr="005E451A" w:rsidRDefault="00087DE0" w:rsidP="00B95038">
            <w:pPr>
              <w:jc w:val="center"/>
              <w:rPr>
                <w:rFonts w:ascii="Segoe UI" w:hAnsi="Segoe UI" w:cs="Segoe UI"/>
                <w:sz w:val="20"/>
                <w:lang w:val="el-GR"/>
              </w:rPr>
            </w:pPr>
            <w:r w:rsidRPr="005E451A">
              <w:rPr>
                <w:rFonts w:ascii="Segoe UI" w:hAnsi="Segoe UI" w:cs="Segoe UI"/>
                <w:sz w:val="20"/>
                <w:lang w:val="el-GR"/>
              </w:rPr>
              <w:t>Τμήμα Σχεδιασμού &amp; Τεχνολογίας Ξύλου &amp; Επίπλου Τ.Ε.</w:t>
            </w:r>
          </w:p>
        </w:tc>
      </w:tr>
      <w:tr w:rsidR="00B82B7A" w:rsidRPr="008B672F" w:rsidTr="00B82B7A">
        <w:tc>
          <w:tcPr>
            <w:tcW w:w="2127" w:type="dxa"/>
            <w:shd w:val="clear" w:color="auto" w:fill="auto"/>
          </w:tcPr>
          <w:p w:rsidR="00087DE0" w:rsidRPr="005E451A" w:rsidRDefault="00087DE0" w:rsidP="00B95038">
            <w:pPr>
              <w:jc w:val="center"/>
              <w:rPr>
                <w:rFonts w:ascii="Segoe UI" w:hAnsi="Segoe UI" w:cs="Segoe UI"/>
                <w:sz w:val="20"/>
                <w:lang w:val="el-GR"/>
              </w:rPr>
            </w:pPr>
          </w:p>
        </w:tc>
        <w:tc>
          <w:tcPr>
            <w:tcW w:w="4819" w:type="dxa"/>
            <w:shd w:val="clear" w:color="auto" w:fill="auto"/>
          </w:tcPr>
          <w:p w:rsidR="00087DE0" w:rsidRPr="00047EC3" w:rsidRDefault="00087DE0" w:rsidP="00B95038">
            <w:pPr>
              <w:jc w:val="center"/>
              <w:rPr>
                <w:rFonts w:ascii="Segoe UI" w:hAnsi="Segoe UI" w:cs="Segoe UI"/>
                <w:b/>
                <w:sz w:val="20"/>
                <w:lang w:val="el-GR"/>
              </w:rPr>
            </w:pPr>
          </w:p>
        </w:tc>
        <w:tc>
          <w:tcPr>
            <w:tcW w:w="2268" w:type="dxa"/>
            <w:shd w:val="clear" w:color="auto" w:fill="auto"/>
          </w:tcPr>
          <w:p w:rsidR="00087DE0" w:rsidRPr="005E451A" w:rsidRDefault="00087DE0" w:rsidP="00B95038">
            <w:pPr>
              <w:jc w:val="center"/>
              <w:rPr>
                <w:rFonts w:ascii="Segoe UI" w:hAnsi="Segoe UI" w:cs="Segoe UI"/>
                <w:sz w:val="20"/>
                <w:lang w:val="el-GR"/>
              </w:rPr>
            </w:pPr>
          </w:p>
        </w:tc>
      </w:tr>
    </w:tbl>
    <w:p w:rsidR="000C77EB" w:rsidRPr="005E451A" w:rsidRDefault="000C77EB" w:rsidP="00F96181">
      <w:pPr>
        <w:rPr>
          <w:rFonts w:ascii="Segoe UI" w:hAnsi="Segoe UI" w:cs="Segoe UI"/>
          <w:b/>
          <w:sz w:val="20"/>
          <w:lang w:val="el-GR"/>
        </w:rPr>
      </w:pPr>
    </w:p>
    <w:p w:rsidR="00F96181" w:rsidRPr="005E451A" w:rsidRDefault="005E451A" w:rsidP="005E451A">
      <w:pPr>
        <w:ind w:left="6237" w:right="-567"/>
        <w:rPr>
          <w:rFonts w:ascii="Segoe UI" w:hAnsi="Segoe UI" w:cs="Segoe UI"/>
          <w:bCs/>
          <w:sz w:val="20"/>
          <w:lang w:val="el-GR"/>
        </w:rPr>
      </w:pPr>
      <w:r w:rsidRPr="005E451A">
        <w:rPr>
          <w:rFonts w:ascii="Segoe UI" w:hAnsi="Segoe UI" w:cs="Segoe UI"/>
          <w:bCs/>
          <w:sz w:val="20"/>
          <w:lang w:val="el-GR"/>
        </w:rPr>
        <w:t xml:space="preserve">Ημερομηνία: </w:t>
      </w:r>
      <w:r>
        <w:rPr>
          <w:rFonts w:ascii="Segoe UI" w:hAnsi="Segoe UI" w:cs="Segoe UI"/>
          <w:bCs/>
          <w:sz w:val="20"/>
          <w:lang w:val="el-GR"/>
        </w:rPr>
        <w:tab/>
      </w:r>
      <w:r w:rsidR="00093900">
        <w:rPr>
          <w:rFonts w:ascii="Segoe UI" w:hAnsi="Segoe UI" w:cs="Segoe UI"/>
          <w:bCs/>
          <w:sz w:val="20"/>
          <w:lang w:val="el-GR"/>
        </w:rPr>
        <w:t>10</w:t>
      </w:r>
      <w:r w:rsidRPr="005E451A">
        <w:rPr>
          <w:rFonts w:ascii="Segoe UI" w:hAnsi="Segoe UI" w:cs="Segoe UI"/>
          <w:bCs/>
          <w:sz w:val="20"/>
          <w:lang w:val="el-GR"/>
        </w:rPr>
        <w:t>/</w:t>
      </w:r>
      <w:r w:rsidR="007F2216">
        <w:rPr>
          <w:rFonts w:ascii="Segoe UI" w:hAnsi="Segoe UI" w:cs="Segoe UI"/>
          <w:bCs/>
          <w:sz w:val="20"/>
          <w:lang w:val="el-GR"/>
        </w:rPr>
        <w:t>7</w:t>
      </w:r>
      <w:r w:rsidRPr="005E451A">
        <w:rPr>
          <w:rFonts w:ascii="Segoe UI" w:hAnsi="Segoe UI" w:cs="Segoe UI"/>
          <w:bCs/>
          <w:sz w:val="20"/>
          <w:lang w:val="el-GR"/>
        </w:rPr>
        <w:t>/201</w:t>
      </w:r>
      <w:r w:rsidR="007F2216">
        <w:rPr>
          <w:rFonts w:ascii="Segoe UI" w:hAnsi="Segoe UI" w:cs="Segoe UI"/>
          <w:bCs/>
          <w:sz w:val="20"/>
          <w:lang w:val="el-GR"/>
        </w:rPr>
        <w:t>8</w:t>
      </w:r>
    </w:p>
    <w:p w:rsidR="005E451A" w:rsidRPr="005E451A" w:rsidRDefault="005E451A" w:rsidP="005E451A">
      <w:pPr>
        <w:ind w:left="6237" w:right="-567"/>
        <w:rPr>
          <w:rFonts w:ascii="Segoe UI" w:hAnsi="Segoe UI" w:cs="Segoe UI"/>
          <w:b/>
          <w:bCs/>
          <w:sz w:val="20"/>
          <w:lang w:val="el-GR"/>
        </w:rPr>
      </w:pPr>
      <w:r w:rsidRPr="005E451A">
        <w:rPr>
          <w:rFonts w:ascii="Segoe UI" w:hAnsi="Segoe UI" w:cs="Segoe UI"/>
          <w:bCs/>
          <w:sz w:val="20"/>
          <w:lang w:val="el-GR"/>
        </w:rPr>
        <w:t xml:space="preserve">Αρ. </w:t>
      </w:r>
      <w:proofErr w:type="spellStart"/>
      <w:r w:rsidRPr="005E451A">
        <w:rPr>
          <w:rFonts w:ascii="Segoe UI" w:hAnsi="Segoe UI" w:cs="Segoe UI"/>
          <w:bCs/>
          <w:sz w:val="20"/>
          <w:lang w:val="el-GR"/>
        </w:rPr>
        <w:t>Πρωτ</w:t>
      </w:r>
      <w:proofErr w:type="spellEnd"/>
      <w:r w:rsidRPr="005E451A">
        <w:rPr>
          <w:rFonts w:ascii="Segoe UI" w:hAnsi="Segoe UI" w:cs="Segoe UI"/>
          <w:bCs/>
          <w:sz w:val="20"/>
          <w:lang w:val="el-GR"/>
        </w:rPr>
        <w:t>.</w:t>
      </w:r>
      <w:r>
        <w:rPr>
          <w:rFonts w:ascii="Segoe UI" w:hAnsi="Segoe UI" w:cs="Segoe UI"/>
          <w:b/>
          <w:bCs/>
          <w:sz w:val="20"/>
          <w:lang w:val="el-GR"/>
        </w:rPr>
        <w:tab/>
      </w:r>
      <w:r>
        <w:rPr>
          <w:rFonts w:ascii="Segoe UI" w:hAnsi="Segoe UI" w:cs="Segoe UI"/>
          <w:b/>
          <w:bCs/>
          <w:sz w:val="20"/>
          <w:lang w:val="el-GR"/>
        </w:rPr>
        <w:tab/>
      </w:r>
      <w:r w:rsidR="00C14BBB">
        <w:rPr>
          <w:rFonts w:ascii="Segoe UI" w:hAnsi="Segoe UI" w:cs="Segoe UI"/>
          <w:b/>
          <w:bCs/>
          <w:sz w:val="20"/>
          <w:lang w:val="el-GR"/>
        </w:rPr>
        <w:t xml:space="preserve">  </w:t>
      </w:r>
      <w:r w:rsidR="00093900">
        <w:rPr>
          <w:rFonts w:ascii="Segoe UI" w:hAnsi="Segoe UI" w:cs="Segoe UI"/>
          <w:b/>
          <w:bCs/>
          <w:sz w:val="20"/>
          <w:lang w:val="el-GR"/>
        </w:rPr>
        <w:t xml:space="preserve">  </w:t>
      </w:r>
      <w:r w:rsidR="007F2216">
        <w:rPr>
          <w:rFonts w:ascii="Segoe UI" w:hAnsi="Segoe UI" w:cs="Segoe UI"/>
          <w:bCs/>
          <w:sz w:val="20"/>
          <w:lang w:val="el-GR"/>
        </w:rPr>
        <w:t>88</w:t>
      </w:r>
      <w:r w:rsidR="00093900">
        <w:rPr>
          <w:rFonts w:ascii="Segoe UI" w:hAnsi="Segoe UI" w:cs="Segoe UI"/>
          <w:bCs/>
          <w:sz w:val="20"/>
          <w:lang w:val="el-GR"/>
        </w:rPr>
        <w:t>4</w:t>
      </w:r>
    </w:p>
    <w:p w:rsidR="005E451A" w:rsidRDefault="005E451A" w:rsidP="00F96181">
      <w:pPr>
        <w:jc w:val="center"/>
        <w:rPr>
          <w:rFonts w:ascii="Segoe UI" w:hAnsi="Segoe UI" w:cs="Segoe UI"/>
          <w:b/>
          <w:sz w:val="36"/>
          <w:szCs w:val="36"/>
          <w:lang w:val="el-GR"/>
        </w:rPr>
      </w:pPr>
    </w:p>
    <w:p w:rsidR="00F96181" w:rsidRPr="005E451A" w:rsidRDefault="00837748" w:rsidP="00F96181">
      <w:pPr>
        <w:jc w:val="center"/>
        <w:rPr>
          <w:rFonts w:ascii="Segoe UI" w:hAnsi="Segoe UI" w:cs="Segoe UI"/>
          <w:b/>
          <w:sz w:val="36"/>
          <w:szCs w:val="36"/>
          <w:lang w:val="el-GR"/>
        </w:rPr>
      </w:pPr>
      <w:r w:rsidRPr="005E451A">
        <w:rPr>
          <w:rFonts w:ascii="Segoe UI" w:hAnsi="Segoe UI" w:cs="Segoe UI"/>
          <w:b/>
          <w:sz w:val="36"/>
          <w:szCs w:val="36"/>
          <w:lang w:val="el-GR"/>
        </w:rPr>
        <w:t>ΠΡΟΣΚΛΗΣΗ ΕΚΔΗΛΩΣΗΣ ΕΝΔΙΑΦΕΡΟΝΤΟΣ</w:t>
      </w:r>
    </w:p>
    <w:p w:rsidR="00F02B41" w:rsidRPr="005E451A" w:rsidRDefault="00F02B41" w:rsidP="00F02B41">
      <w:pPr>
        <w:ind w:left="4140" w:right="-567"/>
        <w:rPr>
          <w:rFonts w:ascii="Segoe UI" w:hAnsi="Segoe UI" w:cs="Segoe UI"/>
          <w:b/>
          <w:bCs/>
          <w:sz w:val="20"/>
          <w:lang w:val="el-GR"/>
        </w:rPr>
      </w:pPr>
    </w:p>
    <w:p w:rsidR="009E6FA4" w:rsidRPr="00614525" w:rsidRDefault="009E6FA4" w:rsidP="00BD5DC3">
      <w:pPr>
        <w:pStyle w:val="a9"/>
        <w:spacing w:after="120"/>
        <w:rPr>
          <w:rFonts w:ascii="Segoe UI" w:hAnsi="Segoe UI" w:cs="Segoe UI"/>
          <w:sz w:val="20"/>
        </w:rPr>
      </w:pPr>
      <w:r w:rsidRPr="00614525">
        <w:rPr>
          <w:rFonts w:ascii="Segoe UI" w:hAnsi="Segoe UI" w:cs="Segoe UI"/>
          <w:sz w:val="20"/>
        </w:rPr>
        <w:t xml:space="preserve">Το Τμήμα Σχεδιασμού &amp; Τεχνολογίας Ξύλου &amp; Επίπλου Τ.Ε. </w:t>
      </w:r>
      <w:r w:rsidR="001E3CF0">
        <w:rPr>
          <w:rFonts w:ascii="Segoe UI" w:hAnsi="Segoe UI" w:cs="Segoe UI"/>
          <w:sz w:val="20"/>
        </w:rPr>
        <w:t xml:space="preserve">(Σ.Τ.Ξ.Ε.) </w:t>
      </w:r>
      <w:r w:rsidRPr="00614525">
        <w:rPr>
          <w:rFonts w:ascii="Segoe UI" w:hAnsi="Segoe UI" w:cs="Segoe UI"/>
          <w:sz w:val="20"/>
        </w:rPr>
        <w:t>της Σχολής Τεχνολογικών Εφαρμογών (Σ.Τ.Ε.Φ.) του ΤΕΙ Θεσσαλίας, με έδρα την Καρδίτσα</w:t>
      </w:r>
      <w:r w:rsidR="007D4AEC" w:rsidRPr="00614525">
        <w:rPr>
          <w:rFonts w:ascii="Segoe UI" w:hAnsi="Segoe UI" w:cs="Segoe UI"/>
          <w:sz w:val="20"/>
        </w:rPr>
        <w:t>,</w:t>
      </w:r>
      <w:r w:rsidRPr="00614525">
        <w:rPr>
          <w:rFonts w:ascii="Segoe UI" w:hAnsi="Segoe UI" w:cs="Segoe UI"/>
          <w:sz w:val="20"/>
        </w:rPr>
        <w:t xml:space="preserve"> διοργανώνει </w:t>
      </w:r>
      <w:r w:rsidR="00087DE0" w:rsidRPr="00614525">
        <w:rPr>
          <w:rFonts w:ascii="Segoe UI" w:hAnsi="Segoe UI" w:cs="Segoe UI"/>
          <w:sz w:val="20"/>
        </w:rPr>
        <w:t xml:space="preserve">για </w:t>
      </w:r>
      <w:r w:rsidR="007F2216">
        <w:rPr>
          <w:rFonts w:ascii="Segoe UI" w:hAnsi="Segoe UI" w:cs="Segoe UI"/>
          <w:sz w:val="20"/>
          <w:u w:val="single"/>
        </w:rPr>
        <w:t>4</w:t>
      </w:r>
      <w:r w:rsidR="00087DE0" w:rsidRPr="00AC2898">
        <w:rPr>
          <w:rFonts w:ascii="Segoe UI" w:hAnsi="Segoe UI" w:cs="Segoe UI"/>
          <w:sz w:val="20"/>
          <w:u w:val="single"/>
          <w:vertAlign w:val="superscript"/>
        </w:rPr>
        <w:t>η</w:t>
      </w:r>
      <w:r w:rsidR="00087DE0" w:rsidRPr="00AC2898">
        <w:rPr>
          <w:rFonts w:ascii="Segoe UI" w:hAnsi="Segoe UI" w:cs="Segoe UI"/>
          <w:sz w:val="20"/>
          <w:u w:val="single"/>
        </w:rPr>
        <w:t xml:space="preserve"> συνεχή χρονιά</w:t>
      </w:r>
      <w:r w:rsidR="00087DE0" w:rsidRPr="00614525">
        <w:rPr>
          <w:rFonts w:ascii="Segoe UI" w:hAnsi="Segoe UI" w:cs="Segoe UI"/>
          <w:sz w:val="20"/>
        </w:rPr>
        <w:t>, το α</w:t>
      </w:r>
      <w:r w:rsidRPr="00614525">
        <w:rPr>
          <w:rFonts w:ascii="Segoe UI" w:hAnsi="Segoe UI" w:cs="Segoe UI"/>
          <w:sz w:val="20"/>
        </w:rPr>
        <w:t xml:space="preserve">υτοδύναμο </w:t>
      </w:r>
      <w:r w:rsidRPr="00614525">
        <w:rPr>
          <w:rFonts w:ascii="Segoe UI" w:hAnsi="Segoe UI" w:cs="Segoe UI"/>
          <w:b/>
          <w:sz w:val="20"/>
        </w:rPr>
        <w:t>Πρόγραμμα Μεταπτυχιακών Σπουδών</w:t>
      </w:r>
      <w:r w:rsidR="007D4AEC" w:rsidRPr="00614525">
        <w:rPr>
          <w:rFonts w:ascii="Segoe UI" w:hAnsi="Segoe UI" w:cs="Segoe UI"/>
          <w:sz w:val="20"/>
        </w:rPr>
        <w:t xml:space="preserve"> (Π.Μ.Σ.)</w:t>
      </w:r>
      <w:r w:rsidRPr="00614525">
        <w:rPr>
          <w:rFonts w:ascii="Segoe UI" w:hAnsi="Segoe UI" w:cs="Segoe UI"/>
          <w:sz w:val="20"/>
        </w:rPr>
        <w:t xml:space="preserve"> </w:t>
      </w:r>
      <w:r w:rsidR="007F2216">
        <w:rPr>
          <w:rFonts w:ascii="Segoe UI" w:hAnsi="Segoe UI" w:cs="Segoe UI"/>
          <w:sz w:val="20"/>
        </w:rPr>
        <w:t xml:space="preserve">με τον νέο τίτλο του </w:t>
      </w:r>
      <w:r w:rsidRPr="00614525">
        <w:rPr>
          <w:rFonts w:ascii="Segoe UI" w:hAnsi="Segoe UI" w:cs="Segoe UI"/>
          <w:sz w:val="20"/>
        </w:rPr>
        <w:t>«</w:t>
      </w:r>
      <w:r w:rsidRPr="00614525">
        <w:rPr>
          <w:rFonts w:ascii="Segoe UI" w:hAnsi="Segoe UI" w:cs="Segoe UI"/>
          <w:b/>
          <w:sz w:val="20"/>
        </w:rPr>
        <w:t xml:space="preserve">Προηγμένες Μέθοδοι </w:t>
      </w:r>
      <w:r w:rsidR="007F2216">
        <w:rPr>
          <w:rFonts w:ascii="Segoe UI" w:hAnsi="Segoe UI" w:cs="Segoe UI"/>
          <w:b/>
          <w:sz w:val="20"/>
        </w:rPr>
        <w:t xml:space="preserve">Σχεδιασμού, Τεχνολογίας &amp; Μάνατζμεντ </w:t>
      </w:r>
      <w:r w:rsidRPr="00614525">
        <w:rPr>
          <w:rFonts w:ascii="Segoe UI" w:hAnsi="Segoe UI" w:cs="Segoe UI"/>
          <w:b/>
          <w:sz w:val="20"/>
        </w:rPr>
        <w:t>Προϊόντων από Ξύλο</w:t>
      </w:r>
      <w:r w:rsidRPr="00614525">
        <w:rPr>
          <w:rFonts w:ascii="Segoe UI" w:hAnsi="Segoe UI" w:cs="Segoe UI"/>
          <w:sz w:val="20"/>
        </w:rPr>
        <w:t xml:space="preserve">» </w:t>
      </w:r>
      <w:r w:rsidR="00FE2823">
        <w:rPr>
          <w:rFonts w:ascii="Segoe UI" w:hAnsi="Segoe UI" w:cs="Segoe UI"/>
          <w:sz w:val="20"/>
        </w:rPr>
        <w:t xml:space="preserve">και </w:t>
      </w:r>
      <w:r w:rsidR="0088371F">
        <w:rPr>
          <w:rFonts w:ascii="Segoe UI" w:hAnsi="Segoe UI" w:cs="Segoe UI"/>
          <w:sz w:val="20"/>
        </w:rPr>
        <w:t xml:space="preserve">τις </w:t>
      </w:r>
      <w:r w:rsidR="00FE2823">
        <w:rPr>
          <w:rFonts w:ascii="Segoe UI" w:hAnsi="Segoe UI" w:cs="Segoe UI"/>
          <w:sz w:val="20"/>
        </w:rPr>
        <w:t>τρεις (3) εξειδικεύσεις: α</w:t>
      </w:r>
      <w:r w:rsidR="00FE2823" w:rsidRPr="00FE2823">
        <w:rPr>
          <w:rFonts w:ascii="Segoe UI" w:hAnsi="Segoe UI" w:cs="Segoe UI"/>
          <w:i/>
          <w:sz w:val="20"/>
        </w:rPr>
        <w:t xml:space="preserve">) </w:t>
      </w:r>
      <w:r w:rsidR="00FE2823" w:rsidRPr="00FE2823">
        <w:rPr>
          <w:rFonts w:ascii="Segoe UI" w:hAnsi="Segoe UI" w:cs="Segoe UI"/>
          <w:b/>
          <w:i/>
          <w:sz w:val="20"/>
        </w:rPr>
        <w:t>Σχεδιασμός προϊόντων</w:t>
      </w:r>
      <w:r w:rsidR="00FE2823">
        <w:rPr>
          <w:rFonts w:ascii="Segoe UI" w:hAnsi="Segoe UI" w:cs="Segoe UI"/>
          <w:sz w:val="20"/>
        </w:rPr>
        <w:t xml:space="preserve">, β) </w:t>
      </w:r>
      <w:r w:rsidR="00FE2823" w:rsidRPr="00FE2823">
        <w:rPr>
          <w:rFonts w:ascii="Segoe UI" w:hAnsi="Segoe UI" w:cs="Segoe UI"/>
          <w:b/>
          <w:i/>
          <w:sz w:val="20"/>
        </w:rPr>
        <w:t>Τεχνολογία &amp; Κατασκευές</w:t>
      </w:r>
      <w:r w:rsidR="00FE2823">
        <w:rPr>
          <w:rFonts w:ascii="Segoe UI" w:hAnsi="Segoe UI" w:cs="Segoe UI"/>
          <w:sz w:val="20"/>
        </w:rPr>
        <w:t xml:space="preserve"> και γ) </w:t>
      </w:r>
      <w:r w:rsidR="00FE2823" w:rsidRPr="00FE2823">
        <w:rPr>
          <w:rFonts w:ascii="Segoe UI" w:hAnsi="Segoe UI" w:cs="Segoe UI"/>
          <w:b/>
          <w:i/>
          <w:sz w:val="20"/>
        </w:rPr>
        <w:t>Μάνατζμεντ &amp; Μάρκετινγκ</w:t>
      </w:r>
      <w:r w:rsidRPr="00614525">
        <w:rPr>
          <w:rFonts w:ascii="Segoe UI" w:hAnsi="Segoe UI" w:cs="Segoe UI"/>
          <w:sz w:val="20"/>
        </w:rPr>
        <w:t xml:space="preserve">, </w:t>
      </w:r>
      <w:r w:rsidR="007F2216">
        <w:rPr>
          <w:rFonts w:ascii="Segoe UI" w:hAnsi="Segoe UI" w:cs="Segoe UI"/>
          <w:sz w:val="20"/>
        </w:rPr>
        <w:t xml:space="preserve">σύμφωνα </w:t>
      </w:r>
      <w:r w:rsidRPr="00614525">
        <w:rPr>
          <w:rFonts w:ascii="Segoe UI" w:hAnsi="Segoe UI" w:cs="Segoe UI"/>
          <w:sz w:val="20"/>
        </w:rPr>
        <w:t xml:space="preserve">με </w:t>
      </w:r>
      <w:r w:rsidR="007F2216">
        <w:rPr>
          <w:rFonts w:ascii="Segoe UI" w:hAnsi="Segoe UI" w:cs="Segoe UI"/>
          <w:color w:val="000000"/>
          <w:sz w:val="20"/>
        </w:rPr>
        <w:t xml:space="preserve">την υπ’ </w:t>
      </w:r>
      <w:proofErr w:type="spellStart"/>
      <w:r w:rsidR="007F2216">
        <w:rPr>
          <w:rFonts w:ascii="Segoe UI" w:hAnsi="Segoe UI" w:cs="Segoe UI"/>
          <w:color w:val="000000"/>
          <w:sz w:val="20"/>
        </w:rPr>
        <w:t>αριθμ</w:t>
      </w:r>
      <w:proofErr w:type="spellEnd"/>
      <w:r w:rsidR="007F2216">
        <w:rPr>
          <w:rFonts w:ascii="Segoe UI" w:hAnsi="Segoe UI" w:cs="Segoe UI"/>
          <w:color w:val="000000"/>
          <w:sz w:val="20"/>
        </w:rPr>
        <w:t>. 22/5</w:t>
      </w:r>
      <w:r w:rsidR="00C14BBB">
        <w:rPr>
          <w:rFonts w:ascii="Segoe UI" w:hAnsi="Segoe UI" w:cs="Segoe UI"/>
          <w:color w:val="000000"/>
          <w:sz w:val="20"/>
        </w:rPr>
        <w:t>.</w:t>
      </w:r>
      <w:r w:rsidR="007F2216">
        <w:rPr>
          <w:rFonts w:ascii="Segoe UI" w:hAnsi="Segoe UI" w:cs="Segoe UI"/>
          <w:color w:val="000000"/>
          <w:sz w:val="20"/>
        </w:rPr>
        <w:t>7.2018</w:t>
      </w:r>
      <w:r w:rsidR="00C14BBB">
        <w:rPr>
          <w:rFonts w:ascii="Segoe UI" w:hAnsi="Segoe UI" w:cs="Segoe UI"/>
          <w:color w:val="000000"/>
          <w:sz w:val="20"/>
        </w:rPr>
        <w:t xml:space="preserve"> (θέμα </w:t>
      </w:r>
      <w:r w:rsidR="00FE2823">
        <w:rPr>
          <w:rFonts w:ascii="Segoe UI" w:hAnsi="Segoe UI" w:cs="Segoe UI"/>
          <w:color w:val="000000"/>
          <w:sz w:val="20"/>
        </w:rPr>
        <w:t>8</w:t>
      </w:r>
      <w:r w:rsidR="00C14BBB" w:rsidRPr="001E3CF0">
        <w:rPr>
          <w:rFonts w:ascii="Segoe UI" w:hAnsi="Segoe UI" w:cs="Segoe UI"/>
          <w:color w:val="000000"/>
          <w:sz w:val="20"/>
          <w:vertAlign w:val="superscript"/>
        </w:rPr>
        <w:t>ο</w:t>
      </w:r>
      <w:r w:rsidR="00C14BBB">
        <w:rPr>
          <w:rFonts w:ascii="Segoe UI" w:hAnsi="Segoe UI" w:cs="Segoe UI"/>
          <w:color w:val="000000"/>
          <w:sz w:val="20"/>
        </w:rPr>
        <w:t xml:space="preserve">) απόφαση της Γενικής Συνέλευσης Ειδικής Σύνθεσης (Γ.Σ.Ε.Σ.) του Τμήματος Σ.Τ.Ξ.Ε., το υπ’ </w:t>
      </w:r>
      <w:proofErr w:type="spellStart"/>
      <w:r w:rsidR="00C14BBB">
        <w:rPr>
          <w:rFonts w:ascii="Segoe UI" w:hAnsi="Segoe UI" w:cs="Segoe UI"/>
          <w:color w:val="000000"/>
          <w:sz w:val="20"/>
        </w:rPr>
        <w:t>αριθμ</w:t>
      </w:r>
      <w:proofErr w:type="spellEnd"/>
      <w:r w:rsidR="00C14BBB">
        <w:rPr>
          <w:rFonts w:ascii="Segoe UI" w:hAnsi="Segoe UI" w:cs="Segoe UI"/>
          <w:color w:val="000000"/>
          <w:sz w:val="20"/>
        </w:rPr>
        <w:t xml:space="preserve">. </w:t>
      </w:r>
      <w:r w:rsidR="00FE2823">
        <w:rPr>
          <w:rFonts w:ascii="Segoe UI" w:hAnsi="Segoe UI" w:cs="Segoe UI"/>
          <w:color w:val="000000"/>
          <w:sz w:val="20"/>
        </w:rPr>
        <w:t>102622</w:t>
      </w:r>
      <w:r w:rsidRPr="00614525">
        <w:rPr>
          <w:rFonts w:ascii="Segoe UI" w:hAnsi="Segoe UI" w:cs="Segoe UI"/>
          <w:sz w:val="20"/>
        </w:rPr>
        <w:t>/</w:t>
      </w:r>
      <w:r w:rsidR="00FE2823">
        <w:rPr>
          <w:rFonts w:ascii="Segoe UI" w:hAnsi="Segoe UI" w:cs="Segoe UI"/>
          <w:sz w:val="20"/>
        </w:rPr>
        <w:t xml:space="preserve">Ζ1/21.6.2018 έγγραφο του Υπουργού Παιδείας, Έρευνας &amp; Θρησκευμάτων </w:t>
      </w:r>
      <w:r w:rsidR="0088371F">
        <w:rPr>
          <w:rFonts w:ascii="Segoe UI" w:hAnsi="Segoe UI" w:cs="Segoe UI"/>
          <w:sz w:val="20"/>
        </w:rPr>
        <w:t xml:space="preserve">σχετικά με την </w:t>
      </w:r>
      <w:r w:rsidR="00FE2823">
        <w:rPr>
          <w:rFonts w:ascii="Segoe UI" w:hAnsi="Segoe UI" w:cs="Segoe UI"/>
          <w:sz w:val="20"/>
        </w:rPr>
        <w:t xml:space="preserve">έγκριση </w:t>
      </w:r>
      <w:r w:rsidR="007F2216">
        <w:rPr>
          <w:rFonts w:ascii="Segoe UI" w:hAnsi="Segoe UI" w:cs="Segoe UI"/>
          <w:color w:val="000000"/>
          <w:sz w:val="20"/>
        </w:rPr>
        <w:t xml:space="preserve">επανίδρυσής του </w:t>
      </w:r>
      <w:r w:rsidR="00C14BBB">
        <w:rPr>
          <w:rFonts w:ascii="Segoe UI" w:hAnsi="Segoe UI" w:cs="Segoe UI"/>
          <w:color w:val="000000"/>
          <w:sz w:val="20"/>
        </w:rPr>
        <w:t>και τις κείμενες διατάξει</w:t>
      </w:r>
      <w:r w:rsidRPr="00614525">
        <w:rPr>
          <w:rFonts w:ascii="Segoe UI" w:hAnsi="Segoe UI" w:cs="Segoe UI"/>
          <w:sz w:val="20"/>
        </w:rPr>
        <w:t>ς.</w:t>
      </w:r>
    </w:p>
    <w:p w:rsidR="00CC5E35" w:rsidRPr="00614525" w:rsidRDefault="00FE2823" w:rsidP="00CC5E35">
      <w:pPr>
        <w:pStyle w:val="a9"/>
        <w:spacing w:after="120"/>
        <w:rPr>
          <w:rFonts w:ascii="Segoe UI" w:hAnsi="Segoe UI" w:cs="Segoe UI"/>
          <w:sz w:val="20"/>
        </w:rPr>
      </w:pPr>
      <w:r>
        <w:rPr>
          <w:rFonts w:ascii="Segoe UI" w:hAnsi="Segoe UI" w:cs="Segoe UI"/>
          <w:sz w:val="20"/>
        </w:rPr>
        <w:t xml:space="preserve">Δεκτοί στο ΠΜΣ </w:t>
      </w:r>
      <w:r w:rsidR="00C128DE" w:rsidRPr="00614525">
        <w:rPr>
          <w:rFonts w:ascii="Segoe UI" w:hAnsi="Segoe UI" w:cs="Segoe UI"/>
          <w:sz w:val="20"/>
        </w:rPr>
        <w:t xml:space="preserve">γίνονται: </w:t>
      </w:r>
      <w:r w:rsidR="00CC5E35">
        <w:rPr>
          <w:rFonts w:ascii="Segoe UI" w:hAnsi="Segoe UI" w:cs="Segoe UI"/>
          <w:sz w:val="20"/>
        </w:rPr>
        <w:t xml:space="preserve">α) </w:t>
      </w:r>
      <w:r w:rsidR="00CC5E35" w:rsidRPr="00CC5E35">
        <w:rPr>
          <w:rFonts w:ascii="Segoe UI" w:hAnsi="Segoe UI" w:cs="Segoe UI" w:hint="eastAsia"/>
          <w:sz w:val="20"/>
        </w:rPr>
        <w:t>Πτυχιούχοι</w:t>
      </w:r>
      <w:r w:rsidR="00CC5E35" w:rsidRPr="00CC5E35">
        <w:rPr>
          <w:rFonts w:ascii="Segoe UI" w:hAnsi="Segoe UI" w:cs="Segoe UI"/>
          <w:sz w:val="20"/>
        </w:rPr>
        <w:t xml:space="preserve"> </w:t>
      </w:r>
      <w:r w:rsidR="00CC5E35" w:rsidRPr="00CC5E35">
        <w:rPr>
          <w:rFonts w:ascii="Segoe UI" w:hAnsi="Segoe UI" w:cs="Segoe UI" w:hint="eastAsia"/>
          <w:sz w:val="20"/>
        </w:rPr>
        <w:t>ΑΕΙ</w:t>
      </w:r>
      <w:r w:rsidR="00CC5E35" w:rsidRPr="00CC5E35">
        <w:rPr>
          <w:rFonts w:ascii="Segoe UI" w:hAnsi="Segoe UI" w:cs="Segoe UI"/>
          <w:sz w:val="20"/>
        </w:rPr>
        <w:t xml:space="preserve">, </w:t>
      </w:r>
      <w:r w:rsidR="00CC5E35" w:rsidRPr="00CC5E35">
        <w:rPr>
          <w:rFonts w:ascii="Segoe UI" w:hAnsi="Segoe UI" w:cs="Segoe UI" w:hint="eastAsia"/>
          <w:sz w:val="20"/>
        </w:rPr>
        <w:t>απόφοιτοι</w:t>
      </w:r>
      <w:r w:rsidR="00CC5E35" w:rsidRPr="00CC5E35">
        <w:rPr>
          <w:rFonts w:ascii="Segoe UI" w:hAnsi="Segoe UI" w:cs="Segoe UI"/>
          <w:sz w:val="20"/>
        </w:rPr>
        <w:t xml:space="preserve"> </w:t>
      </w:r>
      <w:r w:rsidR="00CC5E35" w:rsidRPr="00CC5E35">
        <w:rPr>
          <w:rFonts w:ascii="Segoe UI" w:hAnsi="Segoe UI" w:cs="Segoe UI" w:hint="eastAsia"/>
          <w:sz w:val="20"/>
        </w:rPr>
        <w:t>του</w:t>
      </w:r>
      <w:r w:rsidR="00CC5E35" w:rsidRPr="00CC5E35">
        <w:rPr>
          <w:rFonts w:ascii="Segoe UI" w:hAnsi="Segoe UI" w:cs="Segoe UI"/>
          <w:sz w:val="20"/>
        </w:rPr>
        <w:t xml:space="preserve"> </w:t>
      </w:r>
      <w:r w:rsidR="00CC5E35" w:rsidRPr="00CC5E35">
        <w:rPr>
          <w:rFonts w:ascii="Segoe UI" w:hAnsi="Segoe UI" w:cs="Segoe UI" w:hint="eastAsia"/>
          <w:sz w:val="20"/>
        </w:rPr>
        <w:t>Τμήματος</w:t>
      </w:r>
      <w:r w:rsidR="00CC5E35" w:rsidRPr="00CC5E35">
        <w:rPr>
          <w:rFonts w:ascii="Segoe UI" w:hAnsi="Segoe UI" w:cs="Segoe UI"/>
          <w:sz w:val="20"/>
        </w:rPr>
        <w:t xml:space="preserve"> </w:t>
      </w:r>
      <w:r w:rsidR="00CC5E35" w:rsidRPr="00CC5E35">
        <w:rPr>
          <w:rFonts w:ascii="Segoe UI" w:hAnsi="Segoe UI" w:cs="Segoe UI" w:hint="eastAsia"/>
          <w:sz w:val="20"/>
        </w:rPr>
        <w:t>Σχεδιασμού</w:t>
      </w:r>
      <w:r w:rsidR="00CC5E35" w:rsidRPr="00CC5E35">
        <w:rPr>
          <w:rFonts w:ascii="Segoe UI" w:hAnsi="Segoe UI" w:cs="Segoe UI"/>
          <w:sz w:val="20"/>
        </w:rPr>
        <w:t xml:space="preserve"> &amp; </w:t>
      </w:r>
      <w:r w:rsidR="00CC5E35" w:rsidRPr="00CC5E35">
        <w:rPr>
          <w:rFonts w:ascii="Segoe UI" w:hAnsi="Segoe UI" w:cs="Segoe UI" w:hint="eastAsia"/>
          <w:sz w:val="20"/>
        </w:rPr>
        <w:t>Τεχνολογίας</w:t>
      </w:r>
      <w:r w:rsidR="00CC5E35" w:rsidRPr="00CC5E35">
        <w:rPr>
          <w:rFonts w:ascii="Segoe UI" w:hAnsi="Segoe UI" w:cs="Segoe UI"/>
          <w:sz w:val="20"/>
        </w:rPr>
        <w:t xml:space="preserve"> </w:t>
      </w:r>
      <w:r w:rsidR="00CC5E35" w:rsidRPr="00CC5E35">
        <w:rPr>
          <w:rFonts w:ascii="Segoe UI" w:hAnsi="Segoe UI" w:cs="Segoe UI" w:hint="eastAsia"/>
          <w:sz w:val="20"/>
        </w:rPr>
        <w:t>Ξύλου</w:t>
      </w:r>
      <w:r w:rsidR="00CC5E35" w:rsidRPr="00CC5E35">
        <w:rPr>
          <w:rFonts w:ascii="Segoe UI" w:hAnsi="Segoe UI" w:cs="Segoe UI"/>
          <w:sz w:val="20"/>
        </w:rPr>
        <w:t xml:space="preserve"> &amp; </w:t>
      </w:r>
      <w:r w:rsidR="00CC5E35" w:rsidRPr="00CC5E35">
        <w:rPr>
          <w:rFonts w:ascii="Segoe UI" w:hAnsi="Segoe UI" w:cs="Segoe UI" w:hint="eastAsia"/>
          <w:sz w:val="20"/>
        </w:rPr>
        <w:t>Επίπλου</w:t>
      </w:r>
      <w:r w:rsidR="00CC5E35" w:rsidRPr="00CC5E35">
        <w:rPr>
          <w:rFonts w:ascii="Segoe UI" w:hAnsi="Segoe UI" w:cs="Segoe UI"/>
          <w:sz w:val="20"/>
        </w:rPr>
        <w:t xml:space="preserve"> </w:t>
      </w:r>
      <w:r w:rsidR="00CC5E35" w:rsidRPr="00CC5E35">
        <w:rPr>
          <w:rFonts w:ascii="Segoe UI" w:hAnsi="Segoe UI" w:cs="Segoe UI" w:hint="eastAsia"/>
          <w:sz w:val="20"/>
        </w:rPr>
        <w:t>ή</w:t>
      </w:r>
      <w:r w:rsidR="00CC5E35" w:rsidRPr="00CC5E35">
        <w:rPr>
          <w:rFonts w:ascii="Segoe UI" w:hAnsi="Segoe UI" w:cs="Segoe UI"/>
          <w:sz w:val="20"/>
        </w:rPr>
        <w:t xml:space="preserve"> </w:t>
      </w:r>
      <w:r w:rsidR="00CC5E35" w:rsidRPr="00CC5E35">
        <w:rPr>
          <w:rFonts w:ascii="Segoe UI" w:hAnsi="Segoe UI" w:cs="Segoe UI" w:hint="eastAsia"/>
          <w:sz w:val="20"/>
        </w:rPr>
        <w:t>συναφούς</w:t>
      </w:r>
      <w:r w:rsidR="00CC5E35" w:rsidRPr="00CC5E35">
        <w:rPr>
          <w:rFonts w:ascii="Segoe UI" w:hAnsi="Segoe UI" w:cs="Segoe UI"/>
          <w:sz w:val="20"/>
        </w:rPr>
        <w:t xml:space="preserve"> </w:t>
      </w:r>
      <w:r w:rsidR="00CC5E35" w:rsidRPr="00CC5E35">
        <w:rPr>
          <w:rFonts w:ascii="Segoe UI" w:hAnsi="Segoe UI" w:cs="Segoe UI" w:hint="eastAsia"/>
          <w:sz w:val="20"/>
        </w:rPr>
        <w:t>ειδικότητας</w:t>
      </w:r>
      <w:r w:rsidR="00CC5E35" w:rsidRPr="00CC5E35">
        <w:rPr>
          <w:rFonts w:ascii="Segoe UI" w:hAnsi="Segoe UI" w:cs="Segoe UI"/>
          <w:sz w:val="20"/>
        </w:rPr>
        <w:t>,</w:t>
      </w:r>
      <w:r w:rsidR="00CC5E35">
        <w:rPr>
          <w:rFonts w:ascii="Segoe UI" w:hAnsi="Segoe UI" w:cs="Segoe UI"/>
          <w:sz w:val="20"/>
        </w:rPr>
        <w:t xml:space="preserve"> β) </w:t>
      </w:r>
      <w:r w:rsidR="00CC5E35" w:rsidRPr="00CC5E35">
        <w:rPr>
          <w:rFonts w:ascii="Segoe UI" w:hAnsi="Segoe UI" w:cs="Segoe UI" w:hint="eastAsia"/>
          <w:sz w:val="20"/>
        </w:rPr>
        <w:t>Διπλωματούχοι</w:t>
      </w:r>
      <w:r w:rsidR="00CC5E35" w:rsidRPr="00CC5E35">
        <w:rPr>
          <w:rFonts w:ascii="Segoe UI" w:hAnsi="Segoe UI" w:cs="Segoe UI"/>
          <w:sz w:val="20"/>
        </w:rPr>
        <w:t xml:space="preserve"> </w:t>
      </w:r>
      <w:r w:rsidR="00CC5E35" w:rsidRPr="00CC5E35">
        <w:rPr>
          <w:rFonts w:ascii="Segoe UI" w:hAnsi="Segoe UI" w:cs="Segoe UI" w:hint="eastAsia"/>
          <w:sz w:val="20"/>
        </w:rPr>
        <w:t>Πολυτεχνικών</w:t>
      </w:r>
      <w:r w:rsidR="00CC5E35" w:rsidRPr="00CC5E35">
        <w:rPr>
          <w:rFonts w:ascii="Segoe UI" w:hAnsi="Segoe UI" w:cs="Segoe UI"/>
          <w:sz w:val="20"/>
        </w:rPr>
        <w:t xml:space="preserve"> </w:t>
      </w:r>
      <w:r w:rsidR="00CC5E35" w:rsidRPr="00CC5E35">
        <w:rPr>
          <w:rFonts w:ascii="Segoe UI" w:hAnsi="Segoe UI" w:cs="Segoe UI" w:hint="eastAsia"/>
          <w:sz w:val="20"/>
        </w:rPr>
        <w:t>Σχολών</w:t>
      </w:r>
      <w:r w:rsidR="00CC5E35" w:rsidRPr="00CC5E35">
        <w:rPr>
          <w:rFonts w:ascii="Segoe UI" w:hAnsi="Segoe UI" w:cs="Segoe UI"/>
          <w:sz w:val="20"/>
        </w:rPr>
        <w:t xml:space="preserve">, </w:t>
      </w:r>
      <w:r w:rsidR="00CC5E35" w:rsidRPr="00CC5E35">
        <w:rPr>
          <w:rFonts w:ascii="Segoe UI" w:hAnsi="Segoe UI" w:cs="Segoe UI" w:hint="eastAsia"/>
          <w:sz w:val="20"/>
        </w:rPr>
        <w:t>Πτυχιούχοι</w:t>
      </w:r>
      <w:r w:rsidR="00CC5E35" w:rsidRPr="00CC5E35">
        <w:rPr>
          <w:rFonts w:ascii="Segoe UI" w:hAnsi="Segoe UI" w:cs="Segoe UI"/>
          <w:sz w:val="20"/>
        </w:rPr>
        <w:t xml:space="preserve"> </w:t>
      </w:r>
      <w:r w:rsidR="00CC5E35" w:rsidRPr="00CC5E35">
        <w:rPr>
          <w:rFonts w:ascii="Segoe UI" w:hAnsi="Segoe UI" w:cs="Segoe UI" w:hint="eastAsia"/>
          <w:sz w:val="20"/>
        </w:rPr>
        <w:t>Θετικών</w:t>
      </w:r>
      <w:r w:rsidR="00CC5E35" w:rsidRPr="00CC5E35">
        <w:rPr>
          <w:rFonts w:ascii="Segoe UI" w:hAnsi="Segoe UI" w:cs="Segoe UI"/>
          <w:sz w:val="20"/>
        </w:rPr>
        <w:t xml:space="preserve"> </w:t>
      </w:r>
      <w:r w:rsidR="00CC5E35" w:rsidRPr="00CC5E35">
        <w:rPr>
          <w:rFonts w:ascii="Segoe UI" w:hAnsi="Segoe UI" w:cs="Segoe UI" w:hint="eastAsia"/>
          <w:sz w:val="20"/>
        </w:rPr>
        <w:t>Επιστημών</w:t>
      </w:r>
      <w:r w:rsidR="00CC5E35" w:rsidRPr="00CC5E35">
        <w:rPr>
          <w:rFonts w:ascii="Segoe UI" w:hAnsi="Segoe UI" w:cs="Segoe UI"/>
          <w:sz w:val="20"/>
        </w:rPr>
        <w:t xml:space="preserve">, </w:t>
      </w:r>
      <w:r w:rsidR="00CC5E35" w:rsidRPr="00CC5E35">
        <w:rPr>
          <w:rFonts w:ascii="Segoe UI" w:hAnsi="Segoe UI" w:cs="Segoe UI" w:hint="eastAsia"/>
          <w:sz w:val="20"/>
        </w:rPr>
        <w:t>Οικονομικών</w:t>
      </w:r>
      <w:r w:rsidR="00CC5E35" w:rsidRPr="00CC5E35">
        <w:rPr>
          <w:rFonts w:ascii="Segoe UI" w:hAnsi="Segoe UI" w:cs="Segoe UI"/>
          <w:sz w:val="20"/>
        </w:rPr>
        <w:t xml:space="preserve">, </w:t>
      </w:r>
      <w:r w:rsidR="00CC5E35" w:rsidRPr="00CC5E35">
        <w:rPr>
          <w:rFonts w:ascii="Segoe UI" w:hAnsi="Segoe UI" w:cs="Segoe UI" w:hint="eastAsia"/>
          <w:sz w:val="20"/>
        </w:rPr>
        <w:t>Διοίκησης</w:t>
      </w:r>
      <w:r w:rsidR="00CC5E35" w:rsidRPr="00CC5E35">
        <w:rPr>
          <w:rFonts w:ascii="Segoe UI" w:hAnsi="Segoe UI" w:cs="Segoe UI"/>
          <w:sz w:val="20"/>
        </w:rPr>
        <w:t xml:space="preserve">, </w:t>
      </w:r>
      <w:r w:rsidR="00CC5E35" w:rsidRPr="00CC5E35">
        <w:rPr>
          <w:rFonts w:ascii="Segoe UI" w:hAnsi="Segoe UI" w:cs="Segoe UI" w:hint="eastAsia"/>
          <w:sz w:val="20"/>
        </w:rPr>
        <w:t>Μάρκετινγκ</w:t>
      </w:r>
      <w:r w:rsidR="00CC5E35" w:rsidRPr="00CC5E35">
        <w:rPr>
          <w:rFonts w:ascii="Segoe UI" w:hAnsi="Segoe UI" w:cs="Segoe UI"/>
          <w:sz w:val="20"/>
        </w:rPr>
        <w:t>,</w:t>
      </w:r>
      <w:r w:rsidR="00CC5E35">
        <w:rPr>
          <w:rFonts w:ascii="Segoe UI" w:hAnsi="Segoe UI" w:cs="Segoe UI"/>
          <w:sz w:val="20"/>
        </w:rPr>
        <w:t xml:space="preserve"> γ) </w:t>
      </w:r>
      <w:r w:rsidR="00CC5E35" w:rsidRPr="00CC5E35">
        <w:rPr>
          <w:rFonts w:ascii="Segoe UI" w:hAnsi="Segoe UI" w:cs="Segoe UI" w:hint="eastAsia"/>
          <w:sz w:val="20"/>
        </w:rPr>
        <w:t>Πτυχιούχοι</w:t>
      </w:r>
      <w:r w:rsidR="00CC5E35" w:rsidRPr="00CC5E35">
        <w:rPr>
          <w:rFonts w:ascii="Segoe UI" w:hAnsi="Segoe UI" w:cs="Segoe UI"/>
          <w:sz w:val="20"/>
        </w:rPr>
        <w:t xml:space="preserve"> </w:t>
      </w:r>
      <w:r w:rsidR="00CC5E35" w:rsidRPr="00CC5E35">
        <w:rPr>
          <w:rFonts w:ascii="Segoe UI" w:hAnsi="Segoe UI" w:cs="Segoe UI" w:hint="eastAsia"/>
          <w:sz w:val="20"/>
        </w:rPr>
        <w:t>άλλων</w:t>
      </w:r>
      <w:r w:rsidR="00CC5E35" w:rsidRPr="00CC5E35">
        <w:rPr>
          <w:rFonts w:ascii="Segoe UI" w:hAnsi="Segoe UI" w:cs="Segoe UI"/>
          <w:sz w:val="20"/>
        </w:rPr>
        <w:t xml:space="preserve"> </w:t>
      </w:r>
      <w:r w:rsidR="00CC5E35" w:rsidRPr="00CC5E35">
        <w:rPr>
          <w:rFonts w:ascii="Segoe UI" w:hAnsi="Segoe UI" w:cs="Segoe UI" w:hint="eastAsia"/>
          <w:sz w:val="20"/>
        </w:rPr>
        <w:t>Τμημάτων</w:t>
      </w:r>
      <w:r w:rsidR="00CC5E35" w:rsidRPr="00CC5E35">
        <w:rPr>
          <w:rFonts w:ascii="Segoe UI" w:hAnsi="Segoe UI" w:cs="Segoe UI"/>
          <w:sz w:val="20"/>
        </w:rPr>
        <w:t xml:space="preserve"> </w:t>
      </w:r>
      <w:r w:rsidR="00CC5E35" w:rsidRPr="00CC5E35">
        <w:rPr>
          <w:rFonts w:ascii="Segoe UI" w:hAnsi="Segoe UI" w:cs="Segoe UI" w:hint="eastAsia"/>
          <w:sz w:val="20"/>
        </w:rPr>
        <w:t>ΑΕΙ</w:t>
      </w:r>
      <w:r w:rsidR="00CC5E35" w:rsidRPr="00CC5E35">
        <w:rPr>
          <w:rFonts w:ascii="Segoe UI" w:hAnsi="Segoe UI" w:cs="Segoe UI"/>
          <w:sz w:val="20"/>
        </w:rPr>
        <w:t xml:space="preserve"> (</w:t>
      </w:r>
      <w:r w:rsidR="00CC5E35" w:rsidRPr="00CC5E35">
        <w:rPr>
          <w:rFonts w:ascii="Segoe UI" w:hAnsi="Segoe UI" w:cs="Segoe UI" w:hint="eastAsia"/>
          <w:sz w:val="20"/>
        </w:rPr>
        <w:t>Πανεπιστημίων</w:t>
      </w:r>
      <w:r w:rsidR="00CC5E35" w:rsidRPr="00CC5E35">
        <w:rPr>
          <w:rFonts w:ascii="Segoe UI" w:hAnsi="Segoe UI" w:cs="Segoe UI"/>
          <w:sz w:val="20"/>
        </w:rPr>
        <w:t xml:space="preserve"> </w:t>
      </w:r>
      <w:r w:rsidR="00CC5E35" w:rsidRPr="00CC5E35">
        <w:rPr>
          <w:rFonts w:ascii="Segoe UI" w:hAnsi="Segoe UI" w:cs="Segoe UI" w:hint="eastAsia"/>
          <w:sz w:val="20"/>
        </w:rPr>
        <w:t>ή</w:t>
      </w:r>
      <w:r w:rsidR="00CC5E35" w:rsidRPr="00CC5E35">
        <w:rPr>
          <w:rFonts w:ascii="Segoe UI" w:hAnsi="Segoe UI" w:cs="Segoe UI"/>
          <w:sz w:val="20"/>
        </w:rPr>
        <w:t xml:space="preserve"> </w:t>
      </w:r>
      <w:r w:rsidR="00CC5E35" w:rsidRPr="00CC5E35">
        <w:rPr>
          <w:rFonts w:ascii="Segoe UI" w:hAnsi="Segoe UI" w:cs="Segoe UI" w:hint="eastAsia"/>
          <w:sz w:val="20"/>
        </w:rPr>
        <w:t>ΤΕΙ</w:t>
      </w:r>
      <w:r w:rsidR="00CC5E35" w:rsidRPr="00CC5E35">
        <w:rPr>
          <w:rFonts w:ascii="Segoe UI" w:hAnsi="Segoe UI" w:cs="Segoe UI"/>
          <w:sz w:val="20"/>
        </w:rPr>
        <w:t xml:space="preserve">) </w:t>
      </w:r>
      <w:r w:rsidR="00CC5E35" w:rsidRPr="00CC5E35">
        <w:rPr>
          <w:rFonts w:ascii="Segoe UI" w:hAnsi="Segoe UI" w:cs="Segoe UI" w:hint="eastAsia"/>
          <w:sz w:val="20"/>
        </w:rPr>
        <w:t>με</w:t>
      </w:r>
      <w:r w:rsidR="00CC5E35" w:rsidRPr="00CC5E35">
        <w:rPr>
          <w:rFonts w:ascii="Segoe UI" w:hAnsi="Segoe UI" w:cs="Segoe UI"/>
          <w:sz w:val="20"/>
        </w:rPr>
        <w:t xml:space="preserve"> </w:t>
      </w:r>
      <w:r w:rsidR="00CC5E35" w:rsidRPr="00CC5E35">
        <w:rPr>
          <w:rFonts w:ascii="Segoe UI" w:hAnsi="Segoe UI" w:cs="Segoe UI" w:hint="eastAsia"/>
          <w:sz w:val="20"/>
        </w:rPr>
        <w:t>σχετική</w:t>
      </w:r>
      <w:r w:rsidR="00CC5E35" w:rsidRPr="00CC5E35">
        <w:rPr>
          <w:rFonts w:ascii="Segoe UI" w:hAnsi="Segoe UI" w:cs="Segoe UI"/>
          <w:sz w:val="20"/>
        </w:rPr>
        <w:t xml:space="preserve"> </w:t>
      </w:r>
      <w:r w:rsidR="00CC5E35" w:rsidRPr="00CC5E35">
        <w:rPr>
          <w:rFonts w:ascii="Segoe UI" w:hAnsi="Segoe UI" w:cs="Segoe UI" w:hint="eastAsia"/>
          <w:sz w:val="20"/>
        </w:rPr>
        <w:t>συνάφεια</w:t>
      </w:r>
      <w:r w:rsidR="00CC5E35" w:rsidRPr="00CC5E35">
        <w:rPr>
          <w:rFonts w:ascii="Segoe UI" w:hAnsi="Segoe UI" w:cs="Segoe UI"/>
          <w:sz w:val="20"/>
        </w:rPr>
        <w:t xml:space="preserve"> </w:t>
      </w:r>
      <w:r w:rsidR="00CC5E35" w:rsidRPr="00CC5E35">
        <w:rPr>
          <w:rFonts w:ascii="Segoe UI" w:hAnsi="Segoe UI" w:cs="Segoe UI" w:hint="eastAsia"/>
          <w:sz w:val="20"/>
        </w:rPr>
        <w:t>στο</w:t>
      </w:r>
      <w:r w:rsidR="00CC5E35" w:rsidRPr="00CC5E35">
        <w:rPr>
          <w:rFonts w:ascii="Segoe UI" w:hAnsi="Segoe UI" w:cs="Segoe UI"/>
          <w:sz w:val="20"/>
        </w:rPr>
        <w:t xml:space="preserve"> </w:t>
      </w:r>
      <w:r w:rsidR="00CC5E35" w:rsidRPr="00CC5E35">
        <w:rPr>
          <w:rFonts w:ascii="Segoe UI" w:hAnsi="Segoe UI" w:cs="Segoe UI" w:hint="eastAsia"/>
          <w:sz w:val="20"/>
        </w:rPr>
        <w:t>αντικείμενο</w:t>
      </w:r>
      <w:r w:rsidR="00CC5E35" w:rsidRPr="00CC5E35">
        <w:rPr>
          <w:rFonts w:ascii="Segoe UI" w:hAnsi="Segoe UI" w:cs="Segoe UI"/>
          <w:sz w:val="20"/>
        </w:rPr>
        <w:t xml:space="preserve"> </w:t>
      </w:r>
      <w:r w:rsidR="00CC5E35" w:rsidRPr="00CC5E35">
        <w:rPr>
          <w:rFonts w:ascii="Segoe UI" w:hAnsi="Segoe UI" w:cs="Segoe UI" w:hint="eastAsia"/>
          <w:sz w:val="20"/>
        </w:rPr>
        <w:t>του</w:t>
      </w:r>
      <w:r w:rsidR="00CC5E35" w:rsidRPr="00CC5E35">
        <w:rPr>
          <w:rFonts w:ascii="Segoe UI" w:hAnsi="Segoe UI" w:cs="Segoe UI"/>
          <w:sz w:val="20"/>
        </w:rPr>
        <w:t xml:space="preserve"> </w:t>
      </w:r>
      <w:r w:rsidR="00CC5E35" w:rsidRPr="00CC5E35">
        <w:rPr>
          <w:rFonts w:ascii="Segoe UI" w:hAnsi="Segoe UI" w:cs="Segoe UI" w:hint="eastAsia"/>
          <w:sz w:val="20"/>
        </w:rPr>
        <w:t>εν</w:t>
      </w:r>
      <w:r w:rsidR="00CC5E35" w:rsidRPr="00CC5E35">
        <w:rPr>
          <w:rFonts w:ascii="Segoe UI" w:hAnsi="Segoe UI" w:cs="Segoe UI"/>
          <w:sz w:val="20"/>
        </w:rPr>
        <w:t xml:space="preserve"> </w:t>
      </w:r>
      <w:r w:rsidR="00CC5E35" w:rsidRPr="00CC5E35">
        <w:rPr>
          <w:rFonts w:ascii="Segoe UI" w:hAnsi="Segoe UI" w:cs="Segoe UI" w:hint="eastAsia"/>
          <w:sz w:val="20"/>
        </w:rPr>
        <w:t>λόγω</w:t>
      </w:r>
      <w:r w:rsidR="00CC5E35" w:rsidRPr="00CC5E35">
        <w:rPr>
          <w:rFonts w:ascii="Segoe UI" w:hAnsi="Segoe UI" w:cs="Segoe UI"/>
          <w:sz w:val="20"/>
        </w:rPr>
        <w:t xml:space="preserve"> </w:t>
      </w:r>
      <w:r w:rsidR="00CC5E35" w:rsidRPr="00CC5E35">
        <w:rPr>
          <w:rFonts w:ascii="Segoe UI" w:hAnsi="Segoe UI" w:cs="Segoe UI" w:hint="eastAsia"/>
          <w:sz w:val="20"/>
        </w:rPr>
        <w:t>ΜΠΣ</w:t>
      </w:r>
      <w:r w:rsidR="00CC5E35" w:rsidRPr="00CC5E35">
        <w:rPr>
          <w:rFonts w:ascii="Segoe UI" w:hAnsi="Segoe UI" w:cs="Segoe UI"/>
          <w:sz w:val="20"/>
        </w:rPr>
        <w:t xml:space="preserve"> </w:t>
      </w:r>
      <w:r w:rsidR="00CC5E35" w:rsidRPr="00CC5E35">
        <w:rPr>
          <w:rFonts w:ascii="Segoe UI" w:hAnsi="Segoe UI" w:cs="Segoe UI" w:hint="eastAsia"/>
          <w:sz w:val="20"/>
        </w:rPr>
        <w:t>που</w:t>
      </w:r>
      <w:r w:rsidR="00CC5E35" w:rsidRPr="00CC5E35">
        <w:rPr>
          <w:rFonts w:ascii="Segoe UI" w:hAnsi="Segoe UI" w:cs="Segoe UI"/>
          <w:sz w:val="20"/>
        </w:rPr>
        <w:t xml:space="preserve"> </w:t>
      </w:r>
      <w:r w:rsidR="00CC5E35" w:rsidRPr="00CC5E35">
        <w:rPr>
          <w:rFonts w:ascii="Segoe UI" w:hAnsi="Segoe UI" w:cs="Segoe UI" w:hint="eastAsia"/>
          <w:sz w:val="20"/>
        </w:rPr>
        <w:t>κατά</w:t>
      </w:r>
      <w:r w:rsidR="00CC5E35" w:rsidRPr="00CC5E35">
        <w:rPr>
          <w:rFonts w:ascii="Segoe UI" w:hAnsi="Segoe UI" w:cs="Segoe UI"/>
          <w:sz w:val="20"/>
        </w:rPr>
        <w:t xml:space="preserve"> </w:t>
      </w:r>
      <w:r w:rsidR="00CC5E35" w:rsidRPr="00CC5E35">
        <w:rPr>
          <w:rFonts w:ascii="Segoe UI" w:hAnsi="Segoe UI" w:cs="Segoe UI" w:hint="eastAsia"/>
          <w:sz w:val="20"/>
        </w:rPr>
        <w:t>περίπτωση</w:t>
      </w:r>
      <w:r w:rsidR="00CC5E35" w:rsidRPr="00CC5E35">
        <w:rPr>
          <w:rFonts w:ascii="Segoe UI" w:hAnsi="Segoe UI" w:cs="Segoe UI"/>
          <w:sz w:val="20"/>
        </w:rPr>
        <w:t xml:space="preserve"> </w:t>
      </w:r>
      <w:r w:rsidR="00CC5E35" w:rsidRPr="00CC5E35">
        <w:rPr>
          <w:rFonts w:ascii="Segoe UI" w:hAnsi="Segoe UI" w:cs="Segoe UI" w:hint="eastAsia"/>
          <w:sz w:val="20"/>
        </w:rPr>
        <w:t>κρίνονται</w:t>
      </w:r>
      <w:r w:rsidR="00CC5E35" w:rsidRPr="00CC5E35">
        <w:rPr>
          <w:rFonts w:ascii="Segoe UI" w:hAnsi="Segoe UI" w:cs="Segoe UI"/>
          <w:sz w:val="20"/>
        </w:rPr>
        <w:t xml:space="preserve"> </w:t>
      </w:r>
      <w:r w:rsidR="00CC5E35" w:rsidRPr="00CC5E35">
        <w:rPr>
          <w:rFonts w:ascii="Segoe UI" w:hAnsi="Segoe UI" w:cs="Segoe UI" w:hint="eastAsia"/>
          <w:sz w:val="20"/>
        </w:rPr>
        <w:t>από</w:t>
      </w:r>
      <w:r w:rsidR="00CC5E35" w:rsidRPr="00CC5E35">
        <w:rPr>
          <w:rFonts w:ascii="Segoe UI" w:hAnsi="Segoe UI" w:cs="Segoe UI"/>
          <w:sz w:val="20"/>
        </w:rPr>
        <w:t xml:space="preserve"> </w:t>
      </w:r>
      <w:r w:rsidR="00CC5E35" w:rsidRPr="00CC5E35">
        <w:rPr>
          <w:rFonts w:ascii="Segoe UI" w:hAnsi="Segoe UI" w:cs="Segoe UI" w:hint="eastAsia"/>
          <w:sz w:val="20"/>
        </w:rPr>
        <w:t>την</w:t>
      </w:r>
      <w:r w:rsidR="00CC5E35" w:rsidRPr="00CC5E35">
        <w:rPr>
          <w:rFonts w:ascii="Segoe UI" w:hAnsi="Segoe UI" w:cs="Segoe UI"/>
          <w:sz w:val="20"/>
        </w:rPr>
        <w:t xml:space="preserve"> </w:t>
      </w:r>
      <w:r w:rsidR="00CC5E35" w:rsidRPr="00CC5E35">
        <w:rPr>
          <w:rFonts w:ascii="Segoe UI" w:hAnsi="Segoe UI" w:cs="Segoe UI" w:hint="eastAsia"/>
          <w:sz w:val="20"/>
        </w:rPr>
        <w:t>αρμόδια</w:t>
      </w:r>
      <w:r w:rsidR="00CC5E35" w:rsidRPr="00CC5E35">
        <w:rPr>
          <w:rFonts w:ascii="Segoe UI" w:hAnsi="Segoe UI" w:cs="Segoe UI"/>
          <w:sz w:val="20"/>
        </w:rPr>
        <w:t xml:space="preserve"> </w:t>
      </w:r>
      <w:r w:rsidR="00CC5E35" w:rsidRPr="00CC5E35">
        <w:rPr>
          <w:rFonts w:ascii="Segoe UI" w:hAnsi="Segoe UI" w:cs="Segoe UI" w:hint="eastAsia"/>
          <w:sz w:val="20"/>
        </w:rPr>
        <w:t>επιτροπή</w:t>
      </w:r>
      <w:r w:rsidR="00CC5E35" w:rsidRPr="00CC5E35">
        <w:rPr>
          <w:rFonts w:ascii="Segoe UI" w:hAnsi="Segoe UI" w:cs="Segoe UI"/>
          <w:sz w:val="20"/>
        </w:rPr>
        <w:t xml:space="preserve"> </w:t>
      </w:r>
      <w:r w:rsidR="00CC5E35" w:rsidRPr="00CC5E35">
        <w:rPr>
          <w:rFonts w:ascii="Segoe UI" w:hAnsi="Segoe UI" w:cs="Segoe UI" w:hint="eastAsia"/>
          <w:sz w:val="20"/>
        </w:rPr>
        <w:t>Επιλογής</w:t>
      </w:r>
      <w:r w:rsidR="00CC5E35" w:rsidRPr="00CC5E35">
        <w:rPr>
          <w:rFonts w:ascii="Segoe UI" w:hAnsi="Segoe UI" w:cs="Segoe UI"/>
          <w:sz w:val="20"/>
        </w:rPr>
        <w:t xml:space="preserve"> </w:t>
      </w:r>
      <w:r w:rsidR="00CC5E35" w:rsidRPr="00CC5E35">
        <w:rPr>
          <w:rFonts w:ascii="Segoe UI" w:hAnsi="Segoe UI" w:cs="Segoe UI" w:hint="eastAsia"/>
          <w:sz w:val="20"/>
        </w:rPr>
        <w:t>Μεταπτυχιακών</w:t>
      </w:r>
      <w:r w:rsidR="00CC5E35" w:rsidRPr="00CC5E35">
        <w:rPr>
          <w:rFonts w:ascii="Segoe UI" w:hAnsi="Segoe UI" w:cs="Segoe UI"/>
          <w:sz w:val="20"/>
        </w:rPr>
        <w:t xml:space="preserve"> </w:t>
      </w:r>
      <w:r w:rsidR="00CC5E35" w:rsidRPr="00CC5E35">
        <w:rPr>
          <w:rFonts w:ascii="Segoe UI" w:hAnsi="Segoe UI" w:cs="Segoe UI" w:hint="eastAsia"/>
          <w:sz w:val="20"/>
        </w:rPr>
        <w:t>φοιτητών</w:t>
      </w:r>
      <w:r w:rsidR="00CC5E35">
        <w:rPr>
          <w:rFonts w:ascii="Segoe UI" w:hAnsi="Segoe UI" w:cs="Segoe UI"/>
          <w:sz w:val="20"/>
        </w:rPr>
        <w:t xml:space="preserve">, δ) </w:t>
      </w:r>
      <w:r w:rsidR="00CC5E35" w:rsidRPr="00CC5E35">
        <w:rPr>
          <w:rFonts w:ascii="Segoe UI" w:hAnsi="Segoe UI" w:cs="Segoe UI" w:hint="eastAsia"/>
          <w:sz w:val="20"/>
        </w:rPr>
        <w:t>Πτυχιούχοι</w:t>
      </w:r>
      <w:r w:rsidR="00CC5E35" w:rsidRPr="00CC5E35">
        <w:rPr>
          <w:rFonts w:ascii="Segoe UI" w:hAnsi="Segoe UI" w:cs="Segoe UI"/>
          <w:sz w:val="20"/>
        </w:rPr>
        <w:t xml:space="preserve"> </w:t>
      </w:r>
      <w:r w:rsidR="00CC5E35" w:rsidRPr="00CC5E35">
        <w:rPr>
          <w:rFonts w:ascii="Segoe UI" w:hAnsi="Segoe UI" w:cs="Segoe UI" w:hint="eastAsia"/>
          <w:sz w:val="20"/>
        </w:rPr>
        <w:t>ΑΕΙ</w:t>
      </w:r>
      <w:r w:rsidR="00CC5E35" w:rsidRPr="00CC5E35">
        <w:rPr>
          <w:rFonts w:ascii="Segoe UI" w:hAnsi="Segoe UI" w:cs="Segoe UI"/>
          <w:sz w:val="20"/>
        </w:rPr>
        <w:t xml:space="preserve"> </w:t>
      </w:r>
      <w:r w:rsidR="00CC5E35" w:rsidRPr="00CC5E35">
        <w:rPr>
          <w:rFonts w:ascii="Segoe UI" w:hAnsi="Segoe UI" w:cs="Segoe UI" w:hint="eastAsia"/>
          <w:sz w:val="20"/>
        </w:rPr>
        <w:t>της</w:t>
      </w:r>
      <w:r w:rsidR="00CC5E35" w:rsidRPr="00CC5E35">
        <w:rPr>
          <w:rFonts w:ascii="Segoe UI" w:hAnsi="Segoe UI" w:cs="Segoe UI"/>
          <w:sz w:val="20"/>
        </w:rPr>
        <w:t xml:space="preserve"> </w:t>
      </w:r>
      <w:r w:rsidR="00CC5E35" w:rsidRPr="00CC5E35">
        <w:rPr>
          <w:rFonts w:ascii="Segoe UI" w:hAnsi="Segoe UI" w:cs="Segoe UI" w:hint="eastAsia"/>
          <w:sz w:val="20"/>
        </w:rPr>
        <w:t>αλλοδαπής</w:t>
      </w:r>
      <w:r w:rsidR="00CC5E35" w:rsidRPr="00CC5E35">
        <w:rPr>
          <w:rFonts w:ascii="Segoe UI" w:hAnsi="Segoe UI" w:cs="Segoe UI"/>
          <w:sz w:val="20"/>
        </w:rPr>
        <w:t xml:space="preserve">, </w:t>
      </w:r>
      <w:r w:rsidR="00CC5E35" w:rsidRPr="00CC5E35">
        <w:rPr>
          <w:rFonts w:ascii="Segoe UI" w:hAnsi="Segoe UI" w:cs="Segoe UI" w:hint="eastAsia"/>
          <w:sz w:val="20"/>
        </w:rPr>
        <w:t>συναφούς</w:t>
      </w:r>
      <w:r w:rsidR="00CC5E35" w:rsidRPr="00CC5E35">
        <w:rPr>
          <w:rFonts w:ascii="Segoe UI" w:hAnsi="Segoe UI" w:cs="Segoe UI"/>
          <w:sz w:val="20"/>
        </w:rPr>
        <w:t xml:space="preserve"> </w:t>
      </w:r>
      <w:r w:rsidR="00CC5E35" w:rsidRPr="00CC5E35">
        <w:rPr>
          <w:rFonts w:ascii="Segoe UI" w:hAnsi="Segoe UI" w:cs="Segoe UI" w:hint="eastAsia"/>
          <w:sz w:val="20"/>
        </w:rPr>
        <w:t>ειδικότητας</w:t>
      </w:r>
      <w:r w:rsidR="00CC5E35" w:rsidRPr="00CC5E35">
        <w:rPr>
          <w:rFonts w:ascii="Segoe UI" w:hAnsi="Segoe UI" w:cs="Segoe UI"/>
          <w:sz w:val="20"/>
        </w:rPr>
        <w:t xml:space="preserve">, </w:t>
      </w:r>
      <w:r w:rsidR="00CC5E35" w:rsidRPr="00CC5E35">
        <w:rPr>
          <w:rFonts w:ascii="Segoe UI" w:hAnsi="Segoe UI" w:cs="Segoe UI" w:hint="eastAsia"/>
          <w:sz w:val="20"/>
        </w:rPr>
        <w:t>αφού</w:t>
      </w:r>
      <w:r w:rsidR="00CC5E35" w:rsidRPr="00CC5E35">
        <w:rPr>
          <w:rFonts w:ascii="Segoe UI" w:hAnsi="Segoe UI" w:cs="Segoe UI"/>
          <w:sz w:val="20"/>
        </w:rPr>
        <w:t xml:space="preserve"> </w:t>
      </w:r>
      <w:r w:rsidR="00CC5E35" w:rsidRPr="00CC5E35">
        <w:rPr>
          <w:rFonts w:ascii="Segoe UI" w:hAnsi="Segoe UI" w:cs="Segoe UI" w:hint="eastAsia"/>
          <w:sz w:val="20"/>
        </w:rPr>
        <w:t>προσκομίσουν</w:t>
      </w:r>
      <w:r w:rsidR="00CC5E35" w:rsidRPr="00CC5E35">
        <w:rPr>
          <w:rFonts w:ascii="Segoe UI" w:hAnsi="Segoe UI" w:cs="Segoe UI"/>
          <w:sz w:val="20"/>
        </w:rPr>
        <w:t xml:space="preserve"> </w:t>
      </w:r>
      <w:r w:rsidR="00CC5E35" w:rsidRPr="00CC5E35">
        <w:rPr>
          <w:rFonts w:ascii="Segoe UI" w:hAnsi="Segoe UI" w:cs="Segoe UI" w:hint="eastAsia"/>
          <w:sz w:val="20"/>
        </w:rPr>
        <w:t>ισοτιμία</w:t>
      </w:r>
      <w:r w:rsidR="00CC5E35" w:rsidRPr="00CC5E35">
        <w:rPr>
          <w:rFonts w:ascii="Segoe UI" w:hAnsi="Segoe UI" w:cs="Segoe UI"/>
          <w:sz w:val="20"/>
        </w:rPr>
        <w:t xml:space="preserve"> </w:t>
      </w:r>
      <w:r w:rsidR="00CC5E35" w:rsidRPr="00CC5E35">
        <w:rPr>
          <w:rFonts w:ascii="Segoe UI" w:hAnsi="Segoe UI" w:cs="Segoe UI" w:hint="eastAsia"/>
          <w:sz w:val="20"/>
        </w:rPr>
        <w:t>του</w:t>
      </w:r>
      <w:r w:rsidR="00CC5E35" w:rsidRPr="00CC5E35">
        <w:rPr>
          <w:rFonts w:ascii="Segoe UI" w:hAnsi="Segoe UI" w:cs="Segoe UI"/>
          <w:sz w:val="20"/>
        </w:rPr>
        <w:t xml:space="preserve"> </w:t>
      </w:r>
      <w:r w:rsidR="00CC5E35" w:rsidRPr="00CC5E35">
        <w:rPr>
          <w:rFonts w:ascii="Segoe UI" w:hAnsi="Segoe UI" w:cs="Segoe UI" w:hint="eastAsia"/>
          <w:sz w:val="20"/>
        </w:rPr>
        <w:t>τίτλου</w:t>
      </w:r>
      <w:r w:rsidR="00CC5E35" w:rsidRPr="00CC5E35">
        <w:rPr>
          <w:rFonts w:ascii="Segoe UI" w:hAnsi="Segoe UI" w:cs="Segoe UI"/>
          <w:sz w:val="20"/>
        </w:rPr>
        <w:t xml:space="preserve"> </w:t>
      </w:r>
      <w:r w:rsidR="00CC5E35" w:rsidRPr="00CC5E35">
        <w:rPr>
          <w:rFonts w:ascii="Segoe UI" w:hAnsi="Segoe UI" w:cs="Segoe UI" w:hint="eastAsia"/>
          <w:sz w:val="20"/>
        </w:rPr>
        <w:t>τους</w:t>
      </w:r>
      <w:r w:rsidR="00CC5E35" w:rsidRPr="00CC5E35">
        <w:rPr>
          <w:rFonts w:ascii="Segoe UI" w:hAnsi="Segoe UI" w:cs="Segoe UI"/>
          <w:sz w:val="20"/>
        </w:rPr>
        <w:t xml:space="preserve"> </w:t>
      </w:r>
      <w:r w:rsidR="00CC5E35" w:rsidRPr="00CC5E35">
        <w:rPr>
          <w:rFonts w:ascii="Segoe UI" w:hAnsi="Segoe UI" w:cs="Segoe UI" w:hint="eastAsia"/>
          <w:sz w:val="20"/>
        </w:rPr>
        <w:t>από</w:t>
      </w:r>
      <w:r w:rsidR="00CC5E35" w:rsidRPr="00CC5E35">
        <w:rPr>
          <w:rFonts w:ascii="Segoe UI" w:hAnsi="Segoe UI" w:cs="Segoe UI"/>
          <w:sz w:val="20"/>
        </w:rPr>
        <w:t xml:space="preserve"> </w:t>
      </w:r>
      <w:r w:rsidR="00CC5E35" w:rsidRPr="00CC5E35">
        <w:rPr>
          <w:rFonts w:ascii="Segoe UI" w:hAnsi="Segoe UI" w:cs="Segoe UI" w:hint="eastAsia"/>
          <w:sz w:val="20"/>
        </w:rPr>
        <w:t>το</w:t>
      </w:r>
      <w:r w:rsidR="00CC5E35" w:rsidRPr="00CC5E35">
        <w:rPr>
          <w:rFonts w:ascii="Segoe UI" w:hAnsi="Segoe UI" w:cs="Segoe UI"/>
          <w:sz w:val="20"/>
        </w:rPr>
        <w:t xml:space="preserve"> </w:t>
      </w:r>
      <w:r w:rsidR="00CC5E35" w:rsidRPr="00CC5E35">
        <w:rPr>
          <w:rFonts w:ascii="Segoe UI" w:hAnsi="Segoe UI" w:cs="Segoe UI" w:hint="eastAsia"/>
          <w:sz w:val="20"/>
        </w:rPr>
        <w:t>αρμόδιο</w:t>
      </w:r>
      <w:r w:rsidR="00CC5E35" w:rsidRPr="00CC5E35">
        <w:rPr>
          <w:rFonts w:ascii="Segoe UI" w:hAnsi="Segoe UI" w:cs="Segoe UI"/>
          <w:sz w:val="20"/>
        </w:rPr>
        <w:t xml:space="preserve"> </w:t>
      </w:r>
      <w:r w:rsidR="00CC5E35" w:rsidRPr="00CC5E35">
        <w:rPr>
          <w:rFonts w:ascii="Segoe UI" w:hAnsi="Segoe UI" w:cs="Segoe UI" w:hint="eastAsia"/>
          <w:sz w:val="20"/>
        </w:rPr>
        <w:t>όργανο</w:t>
      </w:r>
      <w:r w:rsidR="00CC5E35" w:rsidRPr="00CC5E35">
        <w:rPr>
          <w:rFonts w:ascii="Segoe UI" w:hAnsi="Segoe UI" w:cs="Segoe UI"/>
          <w:sz w:val="20"/>
        </w:rPr>
        <w:t>.</w:t>
      </w:r>
    </w:p>
    <w:p w:rsidR="00C128DE" w:rsidRPr="00614525" w:rsidRDefault="00C128DE" w:rsidP="00BD5DC3">
      <w:pPr>
        <w:pStyle w:val="a9"/>
        <w:spacing w:after="120"/>
        <w:rPr>
          <w:rFonts w:ascii="Segoe UI" w:hAnsi="Segoe UI" w:cs="Segoe UI"/>
          <w:sz w:val="20"/>
        </w:rPr>
      </w:pPr>
      <w:r w:rsidRPr="00614525">
        <w:rPr>
          <w:rFonts w:ascii="Segoe UI" w:hAnsi="Segoe UI" w:cs="Segoe UI"/>
          <w:sz w:val="20"/>
        </w:rPr>
        <w:t>Οι εγγραφές στο Π.Μ.Σ. πραγματοποιούνται κατά το δεύτερο 15θήμερο του Σεπτεμβρίου 201</w:t>
      </w:r>
      <w:r w:rsidR="00FE2823">
        <w:rPr>
          <w:rFonts w:ascii="Segoe UI" w:hAnsi="Segoe UI" w:cs="Segoe UI"/>
          <w:sz w:val="20"/>
        </w:rPr>
        <w:t>8</w:t>
      </w:r>
      <w:r w:rsidRPr="00614525">
        <w:rPr>
          <w:rFonts w:ascii="Segoe UI" w:hAnsi="Segoe UI" w:cs="Segoe UI"/>
          <w:sz w:val="20"/>
        </w:rPr>
        <w:t xml:space="preserve">, ενώ τα μαθήματα </w:t>
      </w:r>
      <w:r w:rsidR="00DC3BEC" w:rsidRPr="00614525">
        <w:rPr>
          <w:rFonts w:ascii="Segoe UI" w:hAnsi="Segoe UI" w:cs="Segoe UI"/>
          <w:sz w:val="20"/>
        </w:rPr>
        <w:t xml:space="preserve">θα </w:t>
      </w:r>
      <w:r w:rsidRPr="00614525">
        <w:rPr>
          <w:rFonts w:ascii="Segoe UI" w:hAnsi="Segoe UI" w:cs="Segoe UI"/>
          <w:sz w:val="20"/>
        </w:rPr>
        <w:t>αρχί</w:t>
      </w:r>
      <w:r w:rsidR="005E451A" w:rsidRPr="00614525">
        <w:rPr>
          <w:rFonts w:ascii="Segoe UI" w:hAnsi="Segoe UI" w:cs="Segoe UI"/>
          <w:sz w:val="20"/>
        </w:rPr>
        <w:t>σ</w:t>
      </w:r>
      <w:r w:rsidRPr="00614525">
        <w:rPr>
          <w:rFonts w:ascii="Segoe UI" w:hAnsi="Segoe UI" w:cs="Segoe UI"/>
          <w:sz w:val="20"/>
        </w:rPr>
        <w:t xml:space="preserve">ουν </w:t>
      </w:r>
      <w:r w:rsidR="00087DE0" w:rsidRPr="00614525">
        <w:rPr>
          <w:rFonts w:ascii="Segoe UI" w:hAnsi="Segoe UI" w:cs="Segoe UI"/>
          <w:sz w:val="20"/>
        </w:rPr>
        <w:t xml:space="preserve">στις αρχές </w:t>
      </w:r>
      <w:r w:rsidRPr="00614525">
        <w:rPr>
          <w:rFonts w:ascii="Segoe UI" w:hAnsi="Segoe UI" w:cs="Segoe UI"/>
          <w:color w:val="000000"/>
          <w:sz w:val="20"/>
        </w:rPr>
        <w:t>Οκτωβρίου 201</w:t>
      </w:r>
      <w:r w:rsidR="00FE2823">
        <w:rPr>
          <w:rFonts w:ascii="Segoe UI" w:hAnsi="Segoe UI" w:cs="Segoe UI"/>
          <w:color w:val="000000"/>
          <w:sz w:val="20"/>
        </w:rPr>
        <w:t>8</w:t>
      </w:r>
      <w:r w:rsidRPr="00614525">
        <w:rPr>
          <w:rFonts w:ascii="Segoe UI" w:hAnsi="Segoe UI" w:cs="Segoe UI"/>
          <w:sz w:val="20"/>
        </w:rPr>
        <w:t xml:space="preserve"> και </w:t>
      </w:r>
      <w:r w:rsidR="00B24737" w:rsidRPr="00614525">
        <w:rPr>
          <w:rFonts w:ascii="Segoe UI" w:hAnsi="Segoe UI" w:cs="Segoe UI"/>
          <w:sz w:val="20"/>
        </w:rPr>
        <w:t xml:space="preserve">θα </w:t>
      </w:r>
      <w:r w:rsidRPr="00614525">
        <w:rPr>
          <w:rFonts w:ascii="Segoe UI" w:hAnsi="Segoe UI" w:cs="Segoe UI"/>
          <w:sz w:val="20"/>
        </w:rPr>
        <w:t>πραγματοποιούνται στις κτιριακές εγκαταστάσεις του Τμήματος Σχεδιασμού &amp; Τεχνολογίας Ξύλου &amp; Επίπλου Τ.Ε. στη</w:t>
      </w:r>
      <w:r w:rsidR="00B24737" w:rsidRPr="00614525">
        <w:rPr>
          <w:rFonts w:ascii="Segoe UI" w:hAnsi="Segoe UI" w:cs="Segoe UI"/>
          <w:sz w:val="20"/>
        </w:rPr>
        <w:t>ν Καρδίτσα</w:t>
      </w:r>
      <w:r w:rsidR="00130DBD" w:rsidRPr="00614525">
        <w:rPr>
          <w:rFonts w:ascii="Segoe UI" w:hAnsi="Segoe UI" w:cs="Segoe UI"/>
          <w:sz w:val="20"/>
        </w:rPr>
        <w:t>,</w:t>
      </w:r>
      <w:r w:rsidR="00B24737" w:rsidRPr="00614525">
        <w:rPr>
          <w:rFonts w:ascii="Segoe UI" w:hAnsi="Segoe UI" w:cs="Segoe UI"/>
          <w:sz w:val="20"/>
        </w:rPr>
        <w:t xml:space="preserve"> στην ελληνική γλώσσα</w:t>
      </w:r>
      <w:r w:rsidR="00E46AC1" w:rsidRPr="00614525">
        <w:rPr>
          <w:rFonts w:ascii="Segoe UI" w:hAnsi="Segoe UI" w:cs="Segoe UI"/>
          <w:sz w:val="20"/>
        </w:rPr>
        <w:t xml:space="preserve">. Το πρόγραμμα των μαθημάτων υλοποιείται </w:t>
      </w:r>
      <w:r w:rsidR="007D13FD" w:rsidRPr="00614525">
        <w:rPr>
          <w:rFonts w:ascii="Segoe UI" w:hAnsi="Segoe UI" w:cs="Segoe UI"/>
          <w:sz w:val="20"/>
        </w:rPr>
        <w:t xml:space="preserve">κάθε </w:t>
      </w:r>
      <w:r w:rsidR="007D13FD" w:rsidRPr="00614525">
        <w:rPr>
          <w:rFonts w:ascii="Segoe UI" w:hAnsi="Segoe UI" w:cs="Segoe UI"/>
          <w:sz w:val="20"/>
          <w:u w:val="single"/>
        </w:rPr>
        <w:t>Παρασκευή (απόγευμα) και Σάββατο (πρωί)</w:t>
      </w:r>
      <w:r w:rsidR="00B24737" w:rsidRPr="00614525">
        <w:rPr>
          <w:rFonts w:ascii="Segoe UI" w:hAnsi="Segoe UI" w:cs="Segoe UI"/>
          <w:sz w:val="20"/>
        </w:rPr>
        <w:t>, προκειμένου να διευκολύνονται εργαζόμενοι φοιτητές που βρίσκονται σε μακρινή απόσταση</w:t>
      </w:r>
      <w:r w:rsidR="00E46AC1" w:rsidRPr="00614525">
        <w:rPr>
          <w:rFonts w:ascii="Segoe UI" w:hAnsi="Segoe UI" w:cs="Segoe UI"/>
          <w:sz w:val="20"/>
        </w:rPr>
        <w:t xml:space="preserve"> από την Καρδίτσα</w:t>
      </w:r>
      <w:r w:rsidR="00B24737" w:rsidRPr="00614525">
        <w:rPr>
          <w:rFonts w:ascii="Segoe UI" w:hAnsi="Segoe UI" w:cs="Segoe UI"/>
          <w:sz w:val="20"/>
        </w:rPr>
        <w:t xml:space="preserve">. </w:t>
      </w:r>
    </w:p>
    <w:p w:rsidR="00DD74D6" w:rsidRPr="00614525" w:rsidRDefault="00DD74D6" w:rsidP="00BD5DC3">
      <w:pPr>
        <w:pStyle w:val="a9"/>
        <w:spacing w:after="120"/>
        <w:rPr>
          <w:rFonts w:ascii="Segoe UI" w:hAnsi="Segoe UI" w:cs="Segoe UI"/>
          <w:sz w:val="20"/>
        </w:rPr>
      </w:pPr>
      <w:r w:rsidRPr="00614525">
        <w:rPr>
          <w:rFonts w:ascii="Segoe UI" w:hAnsi="Segoe UI" w:cs="Segoe UI"/>
          <w:sz w:val="20"/>
        </w:rPr>
        <w:t xml:space="preserve">Το ΠΜΣ προσφέρεται σε πλήρη ή μερική φοίτηση. Η διάρκεια των σπουδών ορίζεται σε τρία (3) ακαδημαϊκά εξάμηνα για τους φοιτητές πλήρους φοίτησης και πέντε (5) ακαδημαϊκά εξάμηνα για τους φοιτητές μερικής φοίτησης. Το 3ο και 5ο εξάμηνο αντίστοιχα, προσφέρεται για την εκπόνηση της  μεταπτυχιακής διπλωματικής εργασίας. Για την απόκτηση του Διπλώματος Μεταπτυχιακών Σπουδών απαιτείται η παρακολούθηση και επιτυχής εξέταση σε δέκα (10) μαθήματα και στη συνέχεια η εκπόνηση της Μεταπτυχιακής Διπλωματικής Εργασίας. </w:t>
      </w:r>
    </w:p>
    <w:p w:rsidR="00BD5DC3" w:rsidRPr="00614525" w:rsidRDefault="00BD5DC3" w:rsidP="00BD5DC3">
      <w:pPr>
        <w:pStyle w:val="a9"/>
        <w:spacing w:after="120"/>
        <w:rPr>
          <w:rFonts w:ascii="Segoe UI" w:hAnsi="Segoe UI" w:cs="Segoe UI"/>
          <w:sz w:val="20"/>
        </w:rPr>
      </w:pPr>
      <w:r w:rsidRPr="00614525">
        <w:rPr>
          <w:rFonts w:ascii="Segoe UI" w:hAnsi="Segoe UI" w:cs="Segoe UI"/>
          <w:sz w:val="20"/>
        </w:rPr>
        <w:t xml:space="preserve">Ο ανώτατος αριθμός των φοιτητών που θα γίνουν δεκτοί στο πρόγραμμα αυτό </w:t>
      </w:r>
      <w:r w:rsidR="00614525" w:rsidRPr="00614525">
        <w:rPr>
          <w:rFonts w:ascii="Segoe UI" w:hAnsi="Segoe UI" w:cs="Segoe UI"/>
          <w:sz w:val="20"/>
        </w:rPr>
        <w:t>για το ακαδημαϊκό έτος 201</w:t>
      </w:r>
      <w:r w:rsidR="0088371F">
        <w:rPr>
          <w:rFonts w:ascii="Segoe UI" w:hAnsi="Segoe UI" w:cs="Segoe UI"/>
          <w:sz w:val="20"/>
        </w:rPr>
        <w:t>8</w:t>
      </w:r>
      <w:r w:rsidR="00614525" w:rsidRPr="00614525">
        <w:rPr>
          <w:rFonts w:ascii="Segoe UI" w:hAnsi="Segoe UI" w:cs="Segoe UI"/>
          <w:sz w:val="20"/>
        </w:rPr>
        <w:t>-1</w:t>
      </w:r>
      <w:r w:rsidR="0088371F">
        <w:rPr>
          <w:rFonts w:ascii="Segoe UI" w:hAnsi="Segoe UI" w:cs="Segoe UI"/>
          <w:sz w:val="20"/>
        </w:rPr>
        <w:t>9</w:t>
      </w:r>
      <w:r w:rsidR="00614525" w:rsidRPr="00614525">
        <w:rPr>
          <w:rFonts w:ascii="Segoe UI" w:hAnsi="Segoe UI" w:cs="Segoe UI"/>
          <w:sz w:val="20"/>
        </w:rPr>
        <w:t xml:space="preserve"> </w:t>
      </w:r>
      <w:r w:rsidRPr="00614525">
        <w:rPr>
          <w:rFonts w:ascii="Segoe UI" w:hAnsi="Segoe UI" w:cs="Segoe UI"/>
          <w:sz w:val="20"/>
        </w:rPr>
        <w:t xml:space="preserve">ανέρχεται στους </w:t>
      </w:r>
      <w:r w:rsidRPr="00614525">
        <w:rPr>
          <w:rFonts w:ascii="Segoe UI" w:hAnsi="Segoe UI" w:cs="Segoe UI" w:hint="eastAsia"/>
          <w:b/>
          <w:sz w:val="20"/>
        </w:rPr>
        <w:t>τριάντα</w:t>
      </w:r>
      <w:r w:rsidRPr="00614525">
        <w:rPr>
          <w:rFonts w:ascii="Segoe UI" w:hAnsi="Segoe UI" w:cs="Segoe UI"/>
          <w:b/>
          <w:sz w:val="20"/>
        </w:rPr>
        <w:t xml:space="preserve"> (30).</w:t>
      </w:r>
    </w:p>
    <w:p w:rsidR="00DD74D6" w:rsidRDefault="00DD74D6" w:rsidP="001E3CF0">
      <w:pPr>
        <w:pStyle w:val="a9"/>
        <w:spacing w:after="120"/>
        <w:rPr>
          <w:rFonts w:ascii="Segoe UI" w:hAnsi="Segoe UI" w:cs="Segoe UI"/>
          <w:sz w:val="20"/>
        </w:rPr>
      </w:pPr>
      <w:r w:rsidRPr="00614525">
        <w:rPr>
          <w:rFonts w:ascii="Segoe UI" w:hAnsi="Segoe UI" w:cs="Segoe UI"/>
          <w:sz w:val="20"/>
        </w:rPr>
        <w:t xml:space="preserve">Οι ενδιαφερόμενοι καλούνται να αποστείλουν από τη δημοσίευση της παρούσας πρόσκλησης εκδήλωσης ενδιαφέροντος </w:t>
      </w:r>
      <w:r w:rsidR="00C14BBB">
        <w:rPr>
          <w:rFonts w:ascii="Segoe UI" w:hAnsi="Segoe UI" w:cs="Segoe UI"/>
          <w:sz w:val="20"/>
        </w:rPr>
        <w:t xml:space="preserve">και </w:t>
      </w:r>
      <w:r w:rsidRPr="00614525">
        <w:rPr>
          <w:rFonts w:ascii="Segoe UI" w:hAnsi="Segoe UI" w:cs="Segoe UI"/>
          <w:b/>
          <w:sz w:val="20"/>
        </w:rPr>
        <w:t xml:space="preserve">έως τις </w:t>
      </w:r>
      <w:r w:rsidR="005E02D8">
        <w:rPr>
          <w:rFonts w:ascii="Segoe UI" w:hAnsi="Segoe UI" w:cs="Segoe UI"/>
          <w:b/>
          <w:sz w:val="20"/>
        </w:rPr>
        <w:t>31</w:t>
      </w:r>
      <w:r w:rsidRPr="00614525">
        <w:rPr>
          <w:rFonts w:ascii="Segoe UI" w:hAnsi="Segoe UI" w:cs="Segoe UI"/>
          <w:b/>
          <w:sz w:val="20"/>
        </w:rPr>
        <w:t xml:space="preserve"> </w:t>
      </w:r>
      <w:r w:rsidR="005E02D8">
        <w:rPr>
          <w:rFonts w:ascii="Segoe UI" w:hAnsi="Segoe UI" w:cs="Segoe UI"/>
          <w:b/>
          <w:sz w:val="20"/>
        </w:rPr>
        <w:t>Αυγούστου 201</w:t>
      </w:r>
      <w:r w:rsidR="00FE2823">
        <w:rPr>
          <w:rFonts w:ascii="Segoe UI" w:hAnsi="Segoe UI" w:cs="Segoe UI"/>
          <w:b/>
          <w:sz w:val="20"/>
        </w:rPr>
        <w:t>8</w:t>
      </w:r>
      <w:r w:rsidRPr="00614525">
        <w:rPr>
          <w:rFonts w:ascii="Segoe UI" w:hAnsi="Segoe UI" w:cs="Segoe UI"/>
          <w:sz w:val="20"/>
        </w:rPr>
        <w:t xml:space="preserve"> μέσω ηλεκτρονικού ταχυδρομείου στη διεύθυνση </w:t>
      </w:r>
      <w:hyperlink r:id="rId11" w:history="1">
        <w:r w:rsidR="00DC3BEC" w:rsidRPr="00614525">
          <w:rPr>
            <w:rStyle w:val="-"/>
            <w:rFonts w:ascii="Segoe UI" w:hAnsi="Segoe UI" w:cs="Segoe UI"/>
            <w:sz w:val="20"/>
            <w:lang w:val="en-US"/>
          </w:rPr>
          <w:t>msc</w:t>
        </w:r>
        <w:r w:rsidR="00DC3BEC" w:rsidRPr="00614525">
          <w:rPr>
            <w:rStyle w:val="-"/>
            <w:rFonts w:ascii="Segoe UI" w:hAnsi="Segoe UI" w:cs="Segoe UI"/>
            <w:sz w:val="20"/>
          </w:rPr>
          <w:t>.</w:t>
        </w:r>
        <w:r w:rsidR="00DC3BEC" w:rsidRPr="00614525">
          <w:rPr>
            <w:rStyle w:val="-"/>
            <w:rFonts w:ascii="Segoe UI" w:hAnsi="Segoe UI" w:cs="Segoe UI"/>
            <w:sz w:val="20"/>
            <w:lang w:val="en-US"/>
          </w:rPr>
          <w:t>wfdt</w:t>
        </w:r>
        <w:r w:rsidR="00DC3BEC" w:rsidRPr="00614525">
          <w:rPr>
            <w:rStyle w:val="-"/>
            <w:rFonts w:ascii="Segoe UI" w:hAnsi="Segoe UI" w:cs="Segoe UI"/>
            <w:sz w:val="20"/>
          </w:rPr>
          <w:t>@</w:t>
        </w:r>
        <w:r w:rsidR="00DC3BEC" w:rsidRPr="00614525">
          <w:rPr>
            <w:rStyle w:val="-"/>
            <w:rFonts w:ascii="Segoe UI" w:hAnsi="Segoe UI" w:cs="Segoe UI"/>
            <w:sz w:val="20"/>
            <w:lang w:val="en-US"/>
          </w:rPr>
          <w:t>teithessaly</w:t>
        </w:r>
        <w:r w:rsidR="00DC3BEC" w:rsidRPr="00614525">
          <w:rPr>
            <w:rStyle w:val="-"/>
            <w:rFonts w:ascii="Segoe UI" w:hAnsi="Segoe UI" w:cs="Segoe UI"/>
            <w:sz w:val="20"/>
          </w:rPr>
          <w:t>.</w:t>
        </w:r>
        <w:r w:rsidR="00DC3BEC" w:rsidRPr="00614525">
          <w:rPr>
            <w:rStyle w:val="-"/>
            <w:rFonts w:ascii="Segoe UI" w:hAnsi="Segoe UI" w:cs="Segoe UI"/>
            <w:sz w:val="20"/>
            <w:lang w:val="en-US"/>
          </w:rPr>
          <w:t>gr</w:t>
        </w:r>
      </w:hyperlink>
      <w:r w:rsidR="00130DBD" w:rsidRPr="00614525">
        <w:rPr>
          <w:rFonts w:ascii="Segoe UI" w:hAnsi="Segoe UI" w:cs="Segoe UI"/>
          <w:sz w:val="20"/>
        </w:rPr>
        <w:t>,</w:t>
      </w:r>
      <w:r w:rsidRPr="00614525">
        <w:rPr>
          <w:rFonts w:ascii="Segoe UI" w:hAnsi="Segoe UI" w:cs="Segoe UI"/>
          <w:sz w:val="20"/>
        </w:rPr>
        <w:t xml:space="preserve"> πλήρως συμπληρωμέν</w:t>
      </w:r>
      <w:r w:rsidR="00B51563">
        <w:rPr>
          <w:rFonts w:ascii="Segoe UI" w:hAnsi="Segoe UI" w:cs="Segoe UI"/>
          <w:sz w:val="20"/>
        </w:rPr>
        <w:t xml:space="preserve">η </w:t>
      </w:r>
      <w:r w:rsidRPr="00614525">
        <w:rPr>
          <w:rFonts w:ascii="Segoe UI" w:hAnsi="Segoe UI" w:cs="Segoe UI"/>
          <w:sz w:val="20"/>
        </w:rPr>
        <w:t xml:space="preserve">την </w:t>
      </w:r>
      <w:hyperlink r:id="rId12" w:history="1">
        <w:r w:rsidRPr="008B672F">
          <w:rPr>
            <w:rStyle w:val="-"/>
            <w:rFonts w:ascii="Segoe UI" w:hAnsi="Segoe UI" w:cs="Segoe UI"/>
            <w:sz w:val="20"/>
          </w:rPr>
          <w:t>Αίτηση Εκδήλωσης Ενδιαφέροντος</w:t>
        </w:r>
      </w:hyperlink>
      <w:r w:rsidRPr="00614525">
        <w:rPr>
          <w:rFonts w:ascii="Segoe UI" w:hAnsi="Segoe UI" w:cs="Segoe UI"/>
          <w:sz w:val="20"/>
        </w:rPr>
        <w:t xml:space="preserve"> </w:t>
      </w:r>
      <w:r w:rsidR="00B51563">
        <w:rPr>
          <w:rFonts w:ascii="Segoe UI" w:hAnsi="Segoe UI" w:cs="Segoe UI"/>
          <w:sz w:val="20"/>
        </w:rPr>
        <w:t xml:space="preserve">που </w:t>
      </w:r>
      <w:r w:rsidRPr="00614525">
        <w:rPr>
          <w:rFonts w:ascii="Segoe UI" w:hAnsi="Segoe UI" w:cs="Segoe UI"/>
          <w:sz w:val="20"/>
        </w:rPr>
        <w:t>είναι διαθέσιμ</w:t>
      </w:r>
      <w:r w:rsidR="00B51563">
        <w:rPr>
          <w:rFonts w:ascii="Segoe UI" w:hAnsi="Segoe UI" w:cs="Segoe UI"/>
          <w:sz w:val="20"/>
        </w:rPr>
        <w:t>η</w:t>
      </w:r>
      <w:r w:rsidRPr="00614525">
        <w:rPr>
          <w:rFonts w:ascii="Segoe UI" w:hAnsi="Segoe UI" w:cs="Segoe UI"/>
          <w:sz w:val="20"/>
        </w:rPr>
        <w:t xml:space="preserve"> στην επίσημη ιστοσελίδα του Π.Μ.Σ. </w:t>
      </w:r>
      <w:hyperlink r:id="rId13" w:history="1">
        <w:r w:rsidR="00D219E5" w:rsidRPr="00614525">
          <w:rPr>
            <w:rStyle w:val="-"/>
            <w:rFonts w:ascii="Segoe UI" w:hAnsi="Segoe UI" w:cs="Segoe UI"/>
            <w:sz w:val="20"/>
            <w:lang w:val="en-US"/>
          </w:rPr>
          <w:t>http</w:t>
        </w:r>
        <w:r w:rsidR="00D219E5" w:rsidRPr="00614525">
          <w:rPr>
            <w:rStyle w:val="-"/>
            <w:rFonts w:ascii="Segoe UI" w:hAnsi="Segoe UI" w:cs="Segoe UI"/>
            <w:sz w:val="20"/>
          </w:rPr>
          <w:t>://</w:t>
        </w:r>
        <w:proofErr w:type="spellStart"/>
        <w:r w:rsidR="00D219E5" w:rsidRPr="00614525">
          <w:rPr>
            <w:rStyle w:val="-"/>
            <w:rFonts w:ascii="Segoe UI" w:hAnsi="Segoe UI" w:cs="Segoe UI"/>
            <w:sz w:val="20"/>
            <w:lang w:val="en-US"/>
          </w:rPr>
          <w:t>msc</w:t>
        </w:r>
        <w:proofErr w:type="spellEnd"/>
        <w:r w:rsidR="00D219E5" w:rsidRPr="00614525">
          <w:rPr>
            <w:rStyle w:val="-"/>
            <w:rFonts w:ascii="Segoe UI" w:hAnsi="Segoe UI" w:cs="Segoe UI"/>
            <w:sz w:val="20"/>
          </w:rPr>
          <w:t>.</w:t>
        </w:r>
        <w:proofErr w:type="spellStart"/>
        <w:r w:rsidR="00D219E5" w:rsidRPr="00614525">
          <w:rPr>
            <w:rStyle w:val="-"/>
            <w:rFonts w:ascii="Segoe UI" w:hAnsi="Segoe UI" w:cs="Segoe UI"/>
            <w:sz w:val="20"/>
            <w:lang w:val="en-US"/>
          </w:rPr>
          <w:t>wfdt</w:t>
        </w:r>
        <w:proofErr w:type="spellEnd"/>
        <w:r w:rsidR="00D219E5" w:rsidRPr="00614525">
          <w:rPr>
            <w:rStyle w:val="-"/>
            <w:rFonts w:ascii="Segoe UI" w:hAnsi="Segoe UI" w:cs="Segoe UI"/>
            <w:sz w:val="20"/>
          </w:rPr>
          <w:t>.</w:t>
        </w:r>
        <w:proofErr w:type="spellStart"/>
        <w:r w:rsidR="00D219E5" w:rsidRPr="00614525">
          <w:rPr>
            <w:rStyle w:val="-"/>
            <w:rFonts w:ascii="Segoe UI" w:hAnsi="Segoe UI" w:cs="Segoe UI"/>
            <w:sz w:val="20"/>
            <w:lang w:val="en-US"/>
          </w:rPr>
          <w:t>teithessaly</w:t>
        </w:r>
        <w:proofErr w:type="spellEnd"/>
        <w:r w:rsidR="00D219E5" w:rsidRPr="00614525">
          <w:rPr>
            <w:rStyle w:val="-"/>
            <w:rFonts w:ascii="Segoe UI" w:hAnsi="Segoe UI" w:cs="Segoe UI"/>
            <w:sz w:val="20"/>
          </w:rPr>
          <w:t>.</w:t>
        </w:r>
        <w:r w:rsidR="00D219E5" w:rsidRPr="00614525">
          <w:rPr>
            <w:rStyle w:val="-"/>
            <w:rFonts w:ascii="Segoe UI" w:hAnsi="Segoe UI" w:cs="Segoe UI"/>
            <w:sz w:val="20"/>
            <w:lang w:val="en-US"/>
          </w:rPr>
          <w:t>gr</w:t>
        </w:r>
      </w:hyperlink>
      <w:r w:rsidR="00842C4F" w:rsidRPr="00614525">
        <w:rPr>
          <w:rFonts w:ascii="Segoe UI" w:hAnsi="Segoe UI" w:cs="Segoe UI"/>
          <w:sz w:val="20"/>
        </w:rPr>
        <w:t>.</w:t>
      </w:r>
    </w:p>
    <w:p w:rsidR="00842C4F" w:rsidRPr="00614525" w:rsidRDefault="00842C4F" w:rsidP="00C14BBB">
      <w:pPr>
        <w:pStyle w:val="a9"/>
        <w:spacing w:after="60"/>
        <w:rPr>
          <w:rFonts w:ascii="Segoe UI" w:hAnsi="Segoe UI" w:cs="Segoe UI"/>
          <w:sz w:val="20"/>
        </w:rPr>
      </w:pPr>
      <w:r w:rsidRPr="00614525">
        <w:rPr>
          <w:rFonts w:ascii="Segoe UI" w:hAnsi="Segoe UI" w:cs="Segoe UI"/>
          <w:sz w:val="20"/>
        </w:rPr>
        <w:lastRenderedPageBreak/>
        <w:t xml:space="preserve">Επίσης, οι ενδιαφερόμενοι πρέπει να υποβάλλουν στο </w:t>
      </w:r>
      <w:r w:rsidR="00DC3BEC" w:rsidRPr="00614525">
        <w:rPr>
          <w:rFonts w:ascii="Segoe UI" w:hAnsi="Segoe UI" w:cs="Segoe UI"/>
          <w:sz w:val="20"/>
        </w:rPr>
        <w:t xml:space="preserve">διάστημα </w:t>
      </w:r>
      <w:r w:rsidR="00087DE0" w:rsidRPr="00614525">
        <w:rPr>
          <w:rFonts w:ascii="Segoe UI" w:hAnsi="Segoe UI" w:cs="Segoe UI"/>
          <w:sz w:val="20"/>
        </w:rPr>
        <w:t xml:space="preserve">αυτό </w:t>
      </w:r>
      <w:r w:rsidRPr="00614525">
        <w:rPr>
          <w:rFonts w:ascii="Segoe UI" w:hAnsi="Segoe UI" w:cs="Segoe UI"/>
          <w:sz w:val="20"/>
        </w:rPr>
        <w:t>στη Γραμματεία του Π.Μ.Σ. του Τμήματος Σχεδιασμού &amp; Τεχνολογίας Ξύλου &amp; Επίπλου Τ.Ε. του ΤΕΙ Θεσσαλίας</w:t>
      </w:r>
      <w:r w:rsidR="007D4AEC" w:rsidRPr="00614525">
        <w:rPr>
          <w:rFonts w:ascii="Segoe UI" w:hAnsi="Segoe UI" w:cs="Segoe UI"/>
          <w:sz w:val="20"/>
        </w:rPr>
        <w:t xml:space="preserve"> (</w:t>
      </w:r>
      <w:r w:rsidRPr="00614525">
        <w:rPr>
          <w:rFonts w:ascii="Segoe UI" w:hAnsi="Segoe UI" w:cs="Segoe UI"/>
          <w:sz w:val="20"/>
        </w:rPr>
        <w:t>Β. Γρίβα 11, 43100 – Καρδίτσα</w:t>
      </w:r>
      <w:r w:rsidR="007D4AEC" w:rsidRPr="00614525">
        <w:rPr>
          <w:rFonts w:ascii="Segoe UI" w:hAnsi="Segoe UI" w:cs="Segoe UI"/>
          <w:sz w:val="20"/>
        </w:rPr>
        <w:t>)</w:t>
      </w:r>
      <w:r w:rsidRPr="00614525">
        <w:rPr>
          <w:rFonts w:ascii="Segoe UI" w:hAnsi="Segoe UI" w:cs="Segoe UI"/>
          <w:sz w:val="20"/>
        </w:rPr>
        <w:t xml:space="preserve"> </w:t>
      </w:r>
      <w:r w:rsidR="00E31E8E" w:rsidRPr="00614525">
        <w:rPr>
          <w:rFonts w:ascii="Segoe UI" w:hAnsi="Segoe UI" w:cs="Segoe UI"/>
          <w:sz w:val="20"/>
        </w:rPr>
        <w:t xml:space="preserve">αυτοπροσώπως </w:t>
      </w:r>
      <w:r w:rsidRPr="00614525">
        <w:rPr>
          <w:rFonts w:ascii="Segoe UI" w:hAnsi="Segoe UI" w:cs="Segoe UI"/>
          <w:sz w:val="20"/>
        </w:rPr>
        <w:t>ή να αποστείλουν ταχυδρομικά συστημένο φάκελο με τα εξής δικαιολογητικά:</w:t>
      </w:r>
    </w:p>
    <w:p w:rsidR="00842C4F" w:rsidRPr="00614525" w:rsidRDefault="00842C4F" w:rsidP="00FA20B0">
      <w:pPr>
        <w:pStyle w:val="a9"/>
        <w:numPr>
          <w:ilvl w:val="0"/>
          <w:numId w:val="23"/>
        </w:numPr>
        <w:spacing w:after="60"/>
        <w:ind w:left="567" w:hanging="210"/>
        <w:rPr>
          <w:rFonts w:ascii="Segoe UI" w:hAnsi="Segoe UI" w:cs="Segoe UI"/>
          <w:sz w:val="20"/>
        </w:rPr>
      </w:pPr>
      <w:r w:rsidRPr="00614525">
        <w:rPr>
          <w:rFonts w:ascii="Segoe UI" w:hAnsi="Segoe UI" w:cs="Segoe UI"/>
          <w:sz w:val="20"/>
        </w:rPr>
        <w:t>Φ</w:t>
      </w:r>
      <w:r w:rsidR="007D4AEC" w:rsidRPr="00614525">
        <w:rPr>
          <w:rFonts w:ascii="Segoe UI" w:hAnsi="Segoe UI" w:cs="Segoe UI"/>
          <w:sz w:val="20"/>
        </w:rPr>
        <w:t>ωτοτυπία αστυνομικής ταυτότητας</w:t>
      </w:r>
      <w:r w:rsidR="007D4AEC" w:rsidRPr="00614525">
        <w:rPr>
          <w:rFonts w:ascii="Segoe UI" w:hAnsi="Segoe UI" w:cs="Segoe UI"/>
          <w:sz w:val="20"/>
          <w:lang w:val="en-US"/>
        </w:rPr>
        <w:t>.</w:t>
      </w:r>
    </w:p>
    <w:p w:rsidR="00FA20B0" w:rsidRDefault="00842C4F" w:rsidP="00FA20B0">
      <w:pPr>
        <w:pStyle w:val="a9"/>
        <w:numPr>
          <w:ilvl w:val="0"/>
          <w:numId w:val="23"/>
        </w:numPr>
        <w:spacing w:after="60"/>
        <w:ind w:left="567" w:hanging="210"/>
        <w:rPr>
          <w:rFonts w:ascii="Segoe UI" w:hAnsi="Segoe UI" w:cs="Segoe UI"/>
          <w:sz w:val="20"/>
        </w:rPr>
      </w:pPr>
      <w:r w:rsidRPr="00614525">
        <w:rPr>
          <w:rFonts w:ascii="Segoe UI" w:hAnsi="Segoe UI" w:cs="Segoe UI"/>
          <w:sz w:val="20"/>
        </w:rPr>
        <w:t xml:space="preserve">Πλήρες </w:t>
      </w:r>
      <w:r w:rsidR="008A5CA9">
        <w:rPr>
          <w:rFonts w:ascii="Segoe UI" w:hAnsi="Segoe UI" w:cs="Segoe UI"/>
          <w:sz w:val="20"/>
        </w:rPr>
        <w:t xml:space="preserve">και ενημερωμένο </w:t>
      </w:r>
      <w:r w:rsidRPr="00614525">
        <w:rPr>
          <w:rFonts w:ascii="Segoe UI" w:hAnsi="Segoe UI" w:cs="Segoe UI"/>
          <w:sz w:val="20"/>
        </w:rPr>
        <w:t>βιογραφικό σημείωμα, το οποίο θα περιλαμβάνει στοιχεία για τις σπουδές</w:t>
      </w:r>
      <w:r w:rsidR="007B1DB8" w:rsidRPr="00614525">
        <w:rPr>
          <w:rFonts w:ascii="Segoe UI" w:hAnsi="Segoe UI" w:cs="Segoe UI"/>
          <w:sz w:val="20"/>
        </w:rPr>
        <w:t xml:space="preserve">, την </w:t>
      </w:r>
      <w:r w:rsidRPr="00614525">
        <w:rPr>
          <w:rFonts w:ascii="Segoe UI" w:hAnsi="Segoe UI" w:cs="Segoe UI"/>
          <w:sz w:val="20"/>
        </w:rPr>
        <w:t>επιστημονική και επαγγελματική δραστηριότητα των υποψηφίων.</w:t>
      </w:r>
    </w:p>
    <w:p w:rsidR="007B1DB8" w:rsidRPr="00FA20B0" w:rsidRDefault="00842C4F" w:rsidP="00FA20B0">
      <w:pPr>
        <w:pStyle w:val="a9"/>
        <w:numPr>
          <w:ilvl w:val="0"/>
          <w:numId w:val="23"/>
        </w:numPr>
        <w:spacing w:after="60"/>
        <w:ind w:left="567" w:hanging="210"/>
        <w:rPr>
          <w:rFonts w:ascii="Segoe UI" w:hAnsi="Segoe UI" w:cs="Segoe UI"/>
          <w:sz w:val="20"/>
        </w:rPr>
      </w:pPr>
      <w:r w:rsidRPr="00FA20B0">
        <w:rPr>
          <w:rFonts w:ascii="Segoe UI" w:hAnsi="Segoe UI" w:cs="Segoe UI"/>
          <w:sz w:val="20"/>
        </w:rPr>
        <w:t>Αντίγραφα τίτλων σπουδών και πιστοποιητικά αναλυτικής βαθμολογία</w:t>
      </w:r>
      <w:r w:rsidR="007B1DB8" w:rsidRPr="00FA20B0">
        <w:rPr>
          <w:rFonts w:ascii="Segoe UI" w:hAnsi="Segoe UI" w:cs="Segoe UI"/>
          <w:sz w:val="20"/>
        </w:rPr>
        <w:t xml:space="preserve">ς (ή Παραρτήματα Διπλωμάτων) ή υπεύθυνη δήλωση ότι αναμένεται η </w:t>
      </w:r>
      <w:r w:rsidR="00FA20B0" w:rsidRPr="00FA20B0">
        <w:rPr>
          <w:rFonts w:ascii="Segoe UI" w:hAnsi="Segoe UI" w:cs="Segoe UI" w:hint="eastAsia"/>
          <w:sz w:val="20"/>
        </w:rPr>
        <w:t>ολοκλήρωση</w:t>
      </w:r>
      <w:r w:rsidR="00FA20B0" w:rsidRPr="00FA20B0">
        <w:rPr>
          <w:rFonts w:ascii="Segoe UI" w:hAnsi="Segoe UI" w:cs="Segoe UI"/>
          <w:sz w:val="20"/>
        </w:rPr>
        <w:t xml:space="preserve"> </w:t>
      </w:r>
      <w:r w:rsidR="00FA20B0" w:rsidRPr="00FA20B0">
        <w:rPr>
          <w:rFonts w:ascii="Segoe UI" w:hAnsi="Segoe UI" w:cs="Segoe UI" w:hint="eastAsia"/>
          <w:sz w:val="20"/>
        </w:rPr>
        <w:t>της</w:t>
      </w:r>
      <w:r w:rsidR="00FA20B0" w:rsidRPr="00FA20B0">
        <w:rPr>
          <w:rFonts w:ascii="Segoe UI" w:hAnsi="Segoe UI" w:cs="Segoe UI"/>
          <w:sz w:val="20"/>
        </w:rPr>
        <w:t xml:space="preserve"> </w:t>
      </w:r>
      <w:r w:rsidR="00FA20B0" w:rsidRPr="00FA20B0">
        <w:rPr>
          <w:rFonts w:ascii="Segoe UI" w:hAnsi="Segoe UI" w:cs="Segoe UI" w:hint="eastAsia"/>
          <w:sz w:val="20"/>
        </w:rPr>
        <w:t>αποφοίτησής</w:t>
      </w:r>
      <w:r w:rsidR="00FA20B0" w:rsidRPr="00FA20B0">
        <w:rPr>
          <w:rFonts w:ascii="Segoe UI" w:hAnsi="Segoe UI" w:cs="Segoe UI"/>
          <w:sz w:val="20"/>
        </w:rPr>
        <w:t xml:space="preserve"> </w:t>
      </w:r>
      <w:r w:rsidR="00FA20B0" w:rsidRPr="00FA20B0">
        <w:rPr>
          <w:rFonts w:ascii="Segoe UI" w:hAnsi="Segoe UI" w:cs="Segoe UI" w:hint="eastAsia"/>
          <w:sz w:val="20"/>
        </w:rPr>
        <w:t>τους</w:t>
      </w:r>
      <w:r w:rsidR="00FA20B0" w:rsidRPr="00FA20B0">
        <w:rPr>
          <w:rFonts w:ascii="Segoe UI" w:hAnsi="Segoe UI" w:cs="Segoe UI"/>
          <w:sz w:val="20"/>
        </w:rPr>
        <w:t xml:space="preserve"> 10 </w:t>
      </w:r>
      <w:r w:rsidR="00FA20B0" w:rsidRPr="00FA20B0">
        <w:rPr>
          <w:rFonts w:ascii="Segoe UI" w:hAnsi="Segoe UI" w:cs="Segoe UI" w:hint="eastAsia"/>
          <w:sz w:val="20"/>
        </w:rPr>
        <w:t>ημέρες</w:t>
      </w:r>
      <w:r w:rsidR="00FA20B0" w:rsidRPr="00FA20B0">
        <w:rPr>
          <w:rFonts w:ascii="Segoe UI" w:hAnsi="Segoe UI" w:cs="Segoe UI"/>
          <w:sz w:val="20"/>
        </w:rPr>
        <w:t xml:space="preserve"> </w:t>
      </w:r>
      <w:r w:rsidR="00FA20B0" w:rsidRPr="00FA20B0">
        <w:rPr>
          <w:rFonts w:ascii="Segoe UI" w:hAnsi="Segoe UI" w:cs="Segoe UI" w:hint="eastAsia"/>
          <w:sz w:val="20"/>
        </w:rPr>
        <w:t>πριν</w:t>
      </w:r>
      <w:r w:rsidR="00FA20B0" w:rsidRPr="00FA20B0">
        <w:rPr>
          <w:rFonts w:ascii="Segoe UI" w:hAnsi="Segoe UI" w:cs="Segoe UI"/>
          <w:sz w:val="20"/>
        </w:rPr>
        <w:t xml:space="preserve"> </w:t>
      </w:r>
      <w:r w:rsidR="00FA20B0" w:rsidRPr="00FA20B0">
        <w:rPr>
          <w:rFonts w:ascii="Segoe UI" w:hAnsi="Segoe UI" w:cs="Segoe UI" w:hint="eastAsia"/>
          <w:sz w:val="20"/>
        </w:rPr>
        <w:t>την</w:t>
      </w:r>
      <w:r w:rsidR="00FA20B0" w:rsidRPr="00FA20B0">
        <w:rPr>
          <w:rFonts w:ascii="Segoe UI" w:hAnsi="Segoe UI" w:cs="Segoe UI"/>
          <w:sz w:val="20"/>
        </w:rPr>
        <w:t xml:space="preserve"> </w:t>
      </w:r>
      <w:r w:rsidR="00FA20B0" w:rsidRPr="00FA20B0">
        <w:rPr>
          <w:rFonts w:ascii="Segoe UI" w:hAnsi="Segoe UI" w:cs="Segoe UI" w:hint="eastAsia"/>
          <w:sz w:val="20"/>
        </w:rPr>
        <w:t>έναρξη</w:t>
      </w:r>
      <w:r w:rsidR="00FA20B0" w:rsidRPr="00FA20B0">
        <w:rPr>
          <w:rFonts w:ascii="Segoe UI" w:hAnsi="Segoe UI" w:cs="Segoe UI"/>
          <w:sz w:val="20"/>
        </w:rPr>
        <w:t xml:space="preserve"> </w:t>
      </w:r>
      <w:r w:rsidR="00FA20B0" w:rsidRPr="00FA20B0">
        <w:rPr>
          <w:rFonts w:ascii="Segoe UI" w:hAnsi="Segoe UI" w:cs="Segoe UI" w:hint="eastAsia"/>
          <w:sz w:val="20"/>
        </w:rPr>
        <w:t>των</w:t>
      </w:r>
      <w:r w:rsidR="00FA20B0" w:rsidRPr="00FA20B0">
        <w:rPr>
          <w:rFonts w:ascii="Segoe UI" w:hAnsi="Segoe UI" w:cs="Segoe UI"/>
          <w:sz w:val="20"/>
        </w:rPr>
        <w:t xml:space="preserve"> </w:t>
      </w:r>
      <w:r w:rsidR="00FA20B0" w:rsidRPr="00FA20B0">
        <w:rPr>
          <w:rFonts w:ascii="Segoe UI" w:hAnsi="Segoe UI" w:cs="Segoe UI" w:hint="eastAsia"/>
          <w:sz w:val="20"/>
        </w:rPr>
        <w:t>μαθημάτων</w:t>
      </w:r>
      <w:r w:rsidRPr="00FA20B0">
        <w:rPr>
          <w:rFonts w:ascii="Segoe UI" w:hAnsi="Segoe UI" w:cs="Segoe UI"/>
          <w:sz w:val="20"/>
        </w:rPr>
        <w:t xml:space="preserve">. </w:t>
      </w:r>
    </w:p>
    <w:p w:rsidR="00842C4F" w:rsidRPr="00614525" w:rsidRDefault="007B1DB8" w:rsidP="00FA20B0">
      <w:pPr>
        <w:pStyle w:val="a9"/>
        <w:numPr>
          <w:ilvl w:val="0"/>
          <w:numId w:val="23"/>
        </w:numPr>
        <w:spacing w:after="60"/>
        <w:ind w:left="567" w:hanging="210"/>
        <w:rPr>
          <w:rFonts w:ascii="Segoe UI" w:hAnsi="Segoe UI" w:cs="Segoe UI"/>
          <w:sz w:val="20"/>
        </w:rPr>
      </w:pPr>
      <w:r w:rsidRPr="00614525">
        <w:rPr>
          <w:rFonts w:ascii="Segoe UI" w:hAnsi="Segoe UI" w:cs="Segoe UI"/>
          <w:sz w:val="20"/>
        </w:rPr>
        <w:t xml:space="preserve">Βεβαίωση </w:t>
      </w:r>
      <w:r w:rsidR="00842C4F" w:rsidRPr="00614525">
        <w:rPr>
          <w:rFonts w:ascii="Segoe UI" w:hAnsi="Segoe UI" w:cs="Segoe UI"/>
          <w:sz w:val="20"/>
        </w:rPr>
        <w:t>αναγνώριση</w:t>
      </w:r>
      <w:r w:rsidRPr="00614525">
        <w:rPr>
          <w:rFonts w:ascii="Segoe UI" w:hAnsi="Segoe UI" w:cs="Segoe UI"/>
          <w:sz w:val="20"/>
        </w:rPr>
        <w:t>ς</w:t>
      </w:r>
      <w:r w:rsidR="00842C4F" w:rsidRPr="00614525">
        <w:rPr>
          <w:rFonts w:ascii="Segoe UI" w:hAnsi="Segoe UI" w:cs="Segoe UI"/>
          <w:sz w:val="20"/>
        </w:rPr>
        <w:t xml:space="preserve"> και ισοτιμία</w:t>
      </w:r>
      <w:r w:rsidRPr="00614525">
        <w:rPr>
          <w:rFonts w:ascii="Segoe UI" w:hAnsi="Segoe UI" w:cs="Segoe UI"/>
          <w:sz w:val="20"/>
        </w:rPr>
        <w:t>ς</w:t>
      </w:r>
      <w:r w:rsidR="00842C4F" w:rsidRPr="00614525">
        <w:rPr>
          <w:rFonts w:ascii="Segoe UI" w:hAnsi="Segoe UI" w:cs="Segoe UI"/>
          <w:sz w:val="20"/>
        </w:rPr>
        <w:t xml:space="preserve"> από το ΔΟΑΤΑΠ </w:t>
      </w:r>
      <w:r w:rsidRPr="00614525">
        <w:rPr>
          <w:rFonts w:ascii="Segoe UI" w:hAnsi="Segoe UI" w:cs="Segoe UI"/>
          <w:sz w:val="20"/>
        </w:rPr>
        <w:t>(για όσους προέρχονται από Α.Ε.Ι. τ</w:t>
      </w:r>
      <w:r w:rsidR="00842C4F" w:rsidRPr="00614525">
        <w:rPr>
          <w:rFonts w:ascii="Segoe UI" w:hAnsi="Segoe UI" w:cs="Segoe UI"/>
          <w:sz w:val="20"/>
        </w:rPr>
        <w:t>ης αλλοδαπής</w:t>
      </w:r>
      <w:r w:rsidRPr="00614525">
        <w:rPr>
          <w:rFonts w:ascii="Segoe UI" w:hAnsi="Segoe UI" w:cs="Segoe UI"/>
          <w:sz w:val="20"/>
        </w:rPr>
        <w:t>)</w:t>
      </w:r>
      <w:r w:rsidR="007D4AEC" w:rsidRPr="00614525">
        <w:rPr>
          <w:rFonts w:ascii="Segoe UI" w:hAnsi="Segoe UI" w:cs="Segoe UI"/>
          <w:sz w:val="20"/>
        </w:rPr>
        <w:t>.</w:t>
      </w:r>
    </w:p>
    <w:p w:rsidR="00842C4F" w:rsidRPr="00614525" w:rsidRDefault="008A5CA9" w:rsidP="00FA20B0">
      <w:pPr>
        <w:pStyle w:val="a9"/>
        <w:numPr>
          <w:ilvl w:val="0"/>
          <w:numId w:val="23"/>
        </w:numPr>
        <w:spacing w:after="60"/>
        <w:ind w:left="567" w:hanging="210"/>
        <w:rPr>
          <w:rFonts w:ascii="Segoe UI" w:hAnsi="Segoe UI" w:cs="Segoe UI"/>
          <w:sz w:val="20"/>
        </w:rPr>
      </w:pPr>
      <w:r>
        <w:rPr>
          <w:rFonts w:ascii="Segoe UI" w:hAnsi="Segoe UI" w:cs="Segoe UI"/>
          <w:sz w:val="20"/>
        </w:rPr>
        <w:t xml:space="preserve">Αντίγραφα πιστοποιητικών γνώσης ξένων </w:t>
      </w:r>
      <w:r w:rsidR="00842C4F" w:rsidRPr="00614525">
        <w:rPr>
          <w:rFonts w:ascii="Segoe UI" w:hAnsi="Segoe UI" w:cs="Segoe UI"/>
          <w:sz w:val="20"/>
        </w:rPr>
        <w:t>γλ</w:t>
      </w:r>
      <w:r>
        <w:rPr>
          <w:rFonts w:ascii="Segoe UI" w:hAnsi="Segoe UI" w:cs="Segoe UI"/>
          <w:sz w:val="20"/>
        </w:rPr>
        <w:t>ωσσών</w:t>
      </w:r>
      <w:r w:rsidR="007D4AEC" w:rsidRPr="008A5CA9">
        <w:rPr>
          <w:rFonts w:ascii="Segoe UI" w:hAnsi="Segoe UI" w:cs="Segoe UI"/>
          <w:sz w:val="20"/>
        </w:rPr>
        <w:t>.</w:t>
      </w:r>
    </w:p>
    <w:p w:rsidR="00842C4F" w:rsidRPr="00614525" w:rsidRDefault="00842C4F" w:rsidP="00FA20B0">
      <w:pPr>
        <w:pStyle w:val="a9"/>
        <w:numPr>
          <w:ilvl w:val="0"/>
          <w:numId w:val="23"/>
        </w:numPr>
        <w:spacing w:after="60"/>
        <w:ind w:left="567" w:hanging="210"/>
        <w:rPr>
          <w:rFonts w:ascii="Segoe UI" w:hAnsi="Segoe UI" w:cs="Segoe UI"/>
          <w:sz w:val="20"/>
        </w:rPr>
      </w:pPr>
      <w:r w:rsidRPr="00614525">
        <w:rPr>
          <w:rFonts w:ascii="Segoe UI" w:hAnsi="Segoe UI" w:cs="Segoe UI"/>
          <w:sz w:val="20"/>
        </w:rPr>
        <w:t>Αποδεικτικά επαγγελματικής</w:t>
      </w:r>
      <w:r w:rsidR="007B1DB8" w:rsidRPr="00614525">
        <w:rPr>
          <w:rFonts w:ascii="Segoe UI" w:hAnsi="Segoe UI" w:cs="Segoe UI"/>
          <w:sz w:val="20"/>
        </w:rPr>
        <w:t xml:space="preserve">, εκπαιδευτικής </w:t>
      </w:r>
      <w:r w:rsidRPr="00614525">
        <w:rPr>
          <w:rFonts w:ascii="Segoe UI" w:hAnsi="Segoe UI" w:cs="Segoe UI"/>
          <w:sz w:val="20"/>
        </w:rPr>
        <w:t>εμπειρίας</w:t>
      </w:r>
      <w:r w:rsidR="007B1DB8" w:rsidRPr="00614525">
        <w:rPr>
          <w:rFonts w:ascii="Segoe UI" w:hAnsi="Segoe UI" w:cs="Segoe UI"/>
          <w:sz w:val="20"/>
        </w:rPr>
        <w:t xml:space="preserve"> και </w:t>
      </w:r>
      <w:r w:rsidRPr="00614525">
        <w:rPr>
          <w:rFonts w:ascii="Segoe UI" w:hAnsi="Segoe UI" w:cs="Segoe UI"/>
          <w:sz w:val="20"/>
        </w:rPr>
        <w:t xml:space="preserve"> </w:t>
      </w:r>
      <w:r w:rsidR="007B1DB8" w:rsidRPr="00614525">
        <w:rPr>
          <w:rFonts w:ascii="Segoe UI" w:hAnsi="Segoe UI" w:cs="Segoe UI"/>
          <w:sz w:val="20"/>
        </w:rPr>
        <w:t xml:space="preserve">εν γένει επιστημονικής δραστηριότητας </w:t>
      </w:r>
      <w:r w:rsidRPr="00614525">
        <w:rPr>
          <w:rFonts w:ascii="Segoe UI" w:hAnsi="Segoe UI" w:cs="Segoe UI"/>
          <w:sz w:val="20"/>
        </w:rPr>
        <w:t>(εφόσον υπάρχουν)</w:t>
      </w:r>
      <w:r w:rsidR="007D4AEC" w:rsidRPr="00614525">
        <w:rPr>
          <w:rFonts w:ascii="Segoe UI" w:hAnsi="Segoe UI" w:cs="Segoe UI"/>
          <w:sz w:val="20"/>
        </w:rPr>
        <w:t>.</w:t>
      </w:r>
    </w:p>
    <w:p w:rsidR="005143A3" w:rsidRDefault="005143A3" w:rsidP="00FA20B0">
      <w:pPr>
        <w:pStyle w:val="a9"/>
        <w:numPr>
          <w:ilvl w:val="0"/>
          <w:numId w:val="23"/>
        </w:numPr>
        <w:spacing w:after="60"/>
        <w:ind w:left="567" w:hanging="210"/>
        <w:rPr>
          <w:rFonts w:ascii="Segoe UI" w:hAnsi="Segoe UI" w:cs="Segoe UI"/>
          <w:sz w:val="20"/>
        </w:rPr>
      </w:pPr>
      <w:r w:rsidRPr="00614525">
        <w:rPr>
          <w:rFonts w:ascii="Segoe UI" w:hAnsi="Segoe UI" w:cs="Segoe UI"/>
          <w:sz w:val="20"/>
        </w:rPr>
        <w:t>Συστατικές επιστολές (εφόσον υπάρχουν).</w:t>
      </w:r>
    </w:p>
    <w:p w:rsidR="008A5CA9" w:rsidRDefault="008A5CA9" w:rsidP="00FA20B0">
      <w:pPr>
        <w:pStyle w:val="a9"/>
        <w:numPr>
          <w:ilvl w:val="0"/>
          <w:numId w:val="23"/>
        </w:numPr>
        <w:spacing w:after="60"/>
        <w:ind w:left="567" w:hanging="210"/>
        <w:rPr>
          <w:rFonts w:ascii="Segoe UI" w:hAnsi="Segoe UI" w:cs="Segoe UI"/>
          <w:sz w:val="20"/>
        </w:rPr>
      </w:pPr>
      <w:r>
        <w:rPr>
          <w:rFonts w:ascii="Segoe UI" w:hAnsi="Segoe UI" w:cs="Segoe UI"/>
          <w:sz w:val="20"/>
        </w:rPr>
        <w:t>Τέσσερις (4) φωτογραφίες ταυτότητας</w:t>
      </w:r>
    </w:p>
    <w:p w:rsidR="005143A3" w:rsidRPr="00614525" w:rsidRDefault="005143A3" w:rsidP="005143A3">
      <w:pPr>
        <w:pStyle w:val="a9"/>
        <w:spacing w:after="120"/>
        <w:rPr>
          <w:rFonts w:ascii="Segoe UI" w:hAnsi="Segoe UI" w:cs="Segoe UI"/>
          <w:sz w:val="20"/>
        </w:rPr>
      </w:pPr>
      <w:r w:rsidRPr="00614525">
        <w:rPr>
          <w:rFonts w:ascii="Segoe UI" w:hAnsi="Segoe UI" w:cs="Segoe UI"/>
          <w:sz w:val="20"/>
        </w:rPr>
        <w:t xml:space="preserve">Η </w:t>
      </w:r>
      <w:hyperlink r:id="rId14" w:history="1">
        <w:r w:rsidRPr="008B672F">
          <w:rPr>
            <w:rStyle w:val="-"/>
            <w:rFonts w:ascii="Segoe UI" w:hAnsi="Segoe UI" w:cs="Segoe UI"/>
            <w:b/>
            <w:sz w:val="20"/>
          </w:rPr>
          <w:t>Αίτηση Εκδήλωσης Ενδιαφέροντος</w:t>
        </w:r>
      </w:hyperlink>
      <w:r w:rsidRPr="00614525">
        <w:rPr>
          <w:rFonts w:ascii="Segoe UI" w:hAnsi="Segoe UI" w:cs="Segoe UI"/>
          <w:sz w:val="20"/>
        </w:rPr>
        <w:t xml:space="preserve"> θα πρέπει να </w:t>
      </w:r>
      <w:r w:rsidR="008A5CA9" w:rsidRPr="00614525">
        <w:rPr>
          <w:rFonts w:ascii="Segoe UI" w:hAnsi="Segoe UI" w:cs="Segoe UI"/>
          <w:sz w:val="20"/>
        </w:rPr>
        <w:t>υποβληθ</w:t>
      </w:r>
      <w:r w:rsidR="008A5CA9">
        <w:rPr>
          <w:rFonts w:ascii="Segoe UI" w:hAnsi="Segoe UI" w:cs="Segoe UI"/>
          <w:sz w:val="20"/>
        </w:rPr>
        <w:t xml:space="preserve">εί </w:t>
      </w:r>
      <w:r w:rsidRPr="00614525">
        <w:rPr>
          <w:rFonts w:ascii="Segoe UI" w:hAnsi="Segoe UI" w:cs="Segoe UI"/>
          <w:sz w:val="20"/>
        </w:rPr>
        <w:t>και σε έντυπη μορφή μαζί με τον φάκελο των παραπάνω δικαιολογητικών.</w:t>
      </w:r>
    </w:p>
    <w:p w:rsidR="00E31E8E" w:rsidRDefault="00A84EDA" w:rsidP="00A84EDA">
      <w:pPr>
        <w:pStyle w:val="a9"/>
        <w:spacing w:after="120"/>
        <w:rPr>
          <w:rFonts w:ascii="Segoe UI" w:hAnsi="Segoe UI" w:cs="Segoe UI"/>
          <w:sz w:val="20"/>
        </w:rPr>
      </w:pPr>
      <w:r w:rsidRPr="00614525">
        <w:rPr>
          <w:rFonts w:ascii="Segoe UI" w:hAnsi="Segoe UI" w:cs="Segoe UI"/>
          <w:sz w:val="20"/>
        </w:rPr>
        <w:t>Η αξιολόγηση των υποψηφίων</w:t>
      </w:r>
      <w:r w:rsidR="006B16CB" w:rsidRPr="00614525">
        <w:rPr>
          <w:rFonts w:ascii="Segoe UI" w:hAnsi="Segoe UI" w:cs="Segoe UI"/>
          <w:sz w:val="20"/>
        </w:rPr>
        <w:t xml:space="preserve"> </w:t>
      </w:r>
      <w:r w:rsidRPr="00614525">
        <w:rPr>
          <w:rFonts w:ascii="Segoe UI" w:hAnsi="Segoe UI" w:cs="Segoe UI"/>
          <w:sz w:val="20"/>
        </w:rPr>
        <w:t xml:space="preserve">Μεταπτυχιακών Φοιτητών </w:t>
      </w:r>
      <w:r w:rsidR="006B16CB" w:rsidRPr="00614525">
        <w:rPr>
          <w:rFonts w:ascii="Segoe UI" w:hAnsi="Segoe UI" w:cs="Segoe UI"/>
          <w:sz w:val="20"/>
        </w:rPr>
        <w:t xml:space="preserve">στο Π.Μ.Σ. </w:t>
      </w:r>
      <w:r w:rsidR="004079F6" w:rsidRPr="00614525">
        <w:rPr>
          <w:rFonts w:ascii="Segoe UI" w:hAnsi="Segoe UI" w:cs="Segoe UI"/>
          <w:sz w:val="20"/>
        </w:rPr>
        <w:t>–</w:t>
      </w:r>
      <w:r w:rsidR="006B16CB" w:rsidRPr="00614525">
        <w:rPr>
          <w:rFonts w:ascii="Segoe UI" w:hAnsi="Segoe UI" w:cs="Segoe UI"/>
          <w:sz w:val="20"/>
        </w:rPr>
        <w:t xml:space="preserve"> </w:t>
      </w:r>
      <w:r w:rsidR="00FA20B0" w:rsidRPr="00093900">
        <w:rPr>
          <w:rFonts w:ascii="Segoe UI" w:hAnsi="Segoe UI" w:cs="Segoe UI" w:hint="eastAsia"/>
          <w:sz w:val="20"/>
        </w:rPr>
        <w:t>ΣΤΕΜΑ</w:t>
      </w:r>
      <w:r w:rsidR="00FA20B0" w:rsidRPr="00093900">
        <w:rPr>
          <w:rFonts w:ascii="Segoe UI" w:hAnsi="Segoe UI" w:cs="Segoe UI"/>
          <w:sz w:val="20"/>
        </w:rPr>
        <w:t>-</w:t>
      </w:r>
      <w:r w:rsidR="00FA20B0" w:rsidRPr="00093900">
        <w:rPr>
          <w:rFonts w:ascii="Segoe UI" w:hAnsi="Segoe UI" w:cs="Segoe UI" w:hint="eastAsia"/>
          <w:sz w:val="20"/>
        </w:rPr>
        <w:t>ΠΡΟΞΥ</w:t>
      </w:r>
      <w:r w:rsidR="00FA20B0" w:rsidRPr="00FA20B0">
        <w:rPr>
          <w:rFonts w:ascii="Segoe UI" w:hAnsi="Segoe UI" w:cs="Segoe UI"/>
          <w:b/>
          <w:sz w:val="20"/>
        </w:rPr>
        <w:t xml:space="preserve"> </w:t>
      </w:r>
      <w:r w:rsidR="006B16CB" w:rsidRPr="00614525">
        <w:rPr>
          <w:rFonts w:ascii="Segoe UI" w:hAnsi="Segoe UI" w:cs="Segoe UI"/>
          <w:sz w:val="20"/>
        </w:rPr>
        <w:t xml:space="preserve">θα γίνει </w:t>
      </w:r>
      <w:r w:rsidRPr="00614525">
        <w:rPr>
          <w:rFonts w:ascii="Segoe UI" w:hAnsi="Segoe UI" w:cs="Segoe UI"/>
          <w:sz w:val="20"/>
        </w:rPr>
        <w:t xml:space="preserve">με βάση τη συνολική βαθμολόγηση (σε κλίμακα 1 – 100) </w:t>
      </w:r>
      <w:r w:rsidR="006B16CB" w:rsidRPr="00614525">
        <w:rPr>
          <w:rFonts w:ascii="Segoe UI" w:hAnsi="Segoe UI" w:cs="Segoe UI"/>
          <w:sz w:val="20"/>
        </w:rPr>
        <w:t xml:space="preserve">με τα παρακάτω </w:t>
      </w:r>
      <w:r w:rsidRPr="00614525">
        <w:rPr>
          <w:rFonts w:ascii="Segoe UI" w:hAnsi="Segoe UI" w:cs="Segoe UI"/>
          <w:sz w:val="20"/>
        </w:rPr>
        <w:t>κριτήρια (σε παρένθεση φαίνεται ο συντελεστής βαρύτητας του κάθε κριτηρίου):</w:t>
      </w:r>
      <w:r w:rsidR="006B16CB" w:rsidRPr="00614525">
        <w:rPr>
          <w:rFonts w:ascii="Segoe UI" w:hAnsi="Segoe UI" w:cs="Segoe UI"/>
          <w:sz w:val="20"/>
        </w:rPr>
        <w:t xml:space="preserve"> </w:t>
      </w:r>
      <w:r w:rsidR="00FA20B0">
        <w:rPr>
          <w:rFonts w:ascii="Segoe UI" w:hAnsi="Segoe UI" w:cs="Segoe UI" w:hint="eastAsia"/>
          <w:sz w:val="20"/>
        </w:rPr>
        <w:t>α) τον γενικό β</w:t>
      </w:r>
      <w:r w:rsidR="00FA20B0" w:rsidRPr="00295FA2">
        <w:rPr>
          <w:rFonts w:ascii="Segoe UI" w:hAnsi="Segoe UI" w:cs="Segoe UI" w:hint="eastAsia"/>
          <w:sz w:val="20"/>
        </w:rPr>
        <w:t>αθμό</w:t>
      </w:r>
      <w:r w:rsidR="00FA20B0" w:rsidRPr="00295FA2">
        <w:rPr>
          <w:rFonts w:ascii="Segoe UI" w:hAnsi="Segoe UI" w:cs="Segoe UI"/>
          <w:sz w:val="20"/>
        </w:rPr>
        <w:t xml:space="preserve"> </w:t>
      </w:r>
      <w:r w:rsidR="00FA20B0" w:rsidRPr="00295FA2">
        <w:rPr>
          <w:rFonts w:ascii="Segoe UI" w:hAnsi="Segoe UI" w:cs="Segoe UI" w:hint="eastAsia"/>
          <w:sz w:val="20"/>
        </w:rPr>
        <w:t>πτυχίου</w:t>
      </w:r>
      <w:r w:rsidR="00FA20B0" w:rsidRPr="00295FA2">
        <w:rPr>
          <w:rFonts w:ascii="Segoe UI" w:hAnsi="Segoe UI" w:cs="Segoe UI"/>
          <w:sz w:val="20"/>
        </w:rPr>
        <w:t>/</w:t>
      </w:r>
      <w:r w:rsidR="00FA20B0" w:rsidRPr="00295FA2">
        <w:rPr>
          <w:rFonts w:ascii="Segoe UI" w:hAnsi="Segoe UI" w:cs="Segoe UI" w:hint="eastAsia"/>
          <w:sz w:val="20"/>
        </w:rPr>
        <w:t>διπλώματος</w:t>
      </w:r>
      <w:r w:rsidR="00FA20B0" w:rsidRPr="00295FA2">
        <w:rPr>
          <w:rFonts w:ascii="Segoe UI" w:hAnsi="Segoe UI" w:cs="Segoe UI"/>
          <w:sz w:val="20"/>
        </w:rPr>
        <w:t xml:space="preserve"> </w:t>
      </w:r>
      <w:r w:rsidR="00FA20B0" w:rsidRPr="00295FA2">
        <w:rPr>
          <w:rFonts w:ascii="Segoe UI" w:hAnsi="Segoe UI" w:cs="Segoe UI" w:hint="eastAsia"/>
          <w:sz w:val="20"/>
        </w:rPr>
        <w:t>με</w:t>
      </w:r>
      <w:r w:rsidR="00FA20B0" w:rsidRPr="00295FA2">
        <w:rPr>
          <w:rFonts w:ascii="Segoe UI" w:hAnsi="Segoe UI" w:cs="Segoe UI"/>
          <w:sz w:val="20"/>
        </w:rPr>
        <w:t xml:space="preserve"> </w:t>
      </w:r>
      <w:r w:rsidR="00FA20B0" w:rsidRPr="00295FA2">
        <w:rPr>
          <w:rFonts w:ascii="Segoe UI" w:hAnsi="Segoe UI" w:cs="Segoe UI" w:hint="eastAsia"/>
          <w:sz w:val="20"/>
        </w:rPr>
        <w:t>ελάχιστη</w:t>
      </w:r>
      <w:r w:rsidR="00FA20B0" w:rsidRPr="00295FA2">
        <w:rPr>
          <w:rFonts w:ascii="Segoe UI" w:hAnsi="Segoe UI" w:cs="Segoe UI"/>
          <w:sz w:val="20"/>
        </w:rPr>
        <w:t xml:space="preserve"> </w:t>
      </w:r>
      <w:r w:rsidR="00FA20B0" w:rsidRPr="00295FA2">
        <w:rPr>
          <w:rFonts w:ascii="Segoe UI" w:hAnsi="Segoe UI" w:cs="Segoe UI" w:hint="eastAsia"/>
          <w:sz w:val="20"/>
        </w:rPr>
        <w:t>βαθμολογία</w:t>
      </w:r>
      <w:r w:rsidR="00FA20B0" w:rsidRPr="00295FA2">
        <w:rPr>
          <w:rFonts w:ascii="Segoe UI" w:hAnsi="Segoe UI" w:cs="Segoe UI"/>
          <w:sz w:val="20"/>
        </w:rPr>
        <w:t xml:space="preserve"> «</w:t>
      </w:r>
      <w:r w:rsidR="00FA20B0" w:rsidRPr="00295FA2">
        <w:rPr>
          <w:rFonts w:ascii="Segoe UI" w:hAnsi="Segoe UI" w:cs="Segoe UI" w:hint="eastAsia"/>
          <w:sz w:val="20"/>
        </w:rPr>
        <w:t>Λίαν</w:t>
      </w:r>
      <w:r w:rsidR="00FA20B0" w:rsidRPr="00295FA2">
        <w:rPr>
          <w:rFonts w:ascii="Segoe UI" w:hAnsi="Segoe UI" w:cs="Segoe UI"/>
          <w:sz w:val="20"/>
        </w:rPr>
        <w:t xml:space="preserve"> </w:t>
      </w:r>
      <w:r w:rsidR="00FA20B0" w:rsidRPr="00295FA2">
        <w:rPr>
          <w:rFonts w:ascii="Segoe UI" w:hAnsi="Segoe UI" w:cs="Segoe UI" w:hint="eastAsia"/>
          <w:sz w:val="20"/>
        </w:rPr>
        <w:t>Καλώς»</w:t>
      </w:r>
      <w:r w:rsidR="00FA20B0">
        <w:rPr>
          <w:rFonts w:ascii="Segoe UI" w:hAnsi="Segoe UI" w:cs="Segoe UI"/>
          <w:sz w:val="20"/>
        </w:rPr>
        <w:t xml:space="preserve"> (</w:t>
      </w:r>
      <w:r w:rsidR="00FA20B0" w:rsidRPr="00295FA2">
        <w:rPr>
          <w:rFonts w:ascii="Segoe UI" w:hAnsi="Segoe UI" w:cs="Segoe UI"/>
          <w:sz w:val="20"/>
        </w:rPr>
        <w:t>30%</w:t>
      </w:r>
      <w:r w:rsidR="00FA20B0">
        <w:rPr>
          <w:rFonts w:ascii="Segoe UI" w:hAnsi="Segoe UI" w:cs="Segoe UI"/>
          <w:sz w:val="20"/>
        </w:rPr>
        <w:t>), β) το ε</w:t>
      </w:r>
      <w:r w:rsidR="00FA20B0" w:rsidRPr="00295FA2">
        <w:rPr>
          <w:rFonts w:ascii="Segoe UI" w:hAnsi="Segoe UI" w:cs="Segoe UI" w:hint="eastAsia"/>
          <w:sz w:val="20"/>
        </w:rPr>
        <w:t>πίπεδο</w:t>
      </w:r>
      <w:r w:rsidR="00FA20B0" w:rsidRPr="00295FA2">
        <w:rPr>
          <w:rFonts w:ascii="Segoe UI" w:hAnsi="Segoe UI" w:cs="Segoe UI"/>
          <w:sz w:val="20"/>
        </w:rPr>
        <w:t xml:space="preserve"> </w:t>
      </w:r>
      <w:r w:rsidR="00FA20B0" w:rsidRPr="00295FA2">
        <w:rPr>
          <w:rFonts w:ascii="Segoe UI" w:hAnsi="Segoe UI" w:cs="Segoe UI" w:hint="eastAsia"/>
          <w:sz w:val="20"/>
        </w:rPr>
        <w:t>γνώσης</w:t>
      </w:r>
      <w:r w:rsidR="00FA20B0" w:rsidRPr="00295FA2">
        <w:rPr>
          <w:rFonts w:ascii="Segoe UI" w:hAnsi="Segoe UI" w:cs="Segoe UI"/>
          <w:sz w:val="20"/>
        </w:rPr>
        <w:t xml:space="preserve"> </w:t>
      </w:r>
      <w:r w:rsidR="00FA20B0" w:rsidRPr="00295FA2">
        <w:rPr>
          <w:rFonts w:ascii="Segoe UI" w:hAnsi="Segoe UI" w:cs="Segoe UI" w:hint="eastAsia"/>
          <w:sz w:val="20"/>
        </w:rPr>
        <w:t>της</w:t>
      </w:r>
      <w:r w:rsidR="00FA20B0" w:rsidRPr="00295FA2">
        <w:rPr>
          <w:rFonts w:ascii="Segoe UI" w:hAnsi="Segoe UI" w:cs="Segoe UI"/>
          <w:sz w:val="20"/>
        </w:rPr>
        <w:t xml:space="preserve"> </w:t>
      </w:r>
      <w:r w:rsidR="00FA20B0" w:rsidRPr="00295FA2">
        <w:rPr>
          <w:rFonts w:ascii="Segoe UI" w:hAnsi="Segoe UI" w:cs="Segoe UI" w:hint="eastAsia"/>
          <w:sz w:val="20"/>
        </w:rPr>
        <w:t>ξένης</w:t>
      </w:r>
      <w:r w:rsidR="00FA20B0" w:rsidRPr="00295FA2">
        <w:rPr>
          <w:rFonts w:ascii="Segoe UI" w:hAnsi="Segoe UI" w:cs="Segoe UI"/>
          <w:sz w:val="20"/>
        </w:rPr>
        <w:t xml:space="preserve"> </w:t>
      </w:r>
      <w:r w:rsidR="00FA20B0" w:rsidRPr="00295FA2">
        <w:rPr>
          <w:rFonts w:ascii="Segoe UI" w:hAnsi="Segoe UI" w:cs="Segoe UI" w:hint="eastAsia"/>
          <w:sz w:val="20"/>
        </w:rPr>
        <w:t>γλώσσας</w:t>
      </w:r>
      <w:r w:rsidR="00FA20B0">
        <w:rPr>
          <w:rFonts w:ascii="Segoe UI" w:hAnsi="Segoe UI" w:cs="Segoe UI"/>
          <w:sz w:val="20"/>
        </w:rPr>
        <w:t xml:space="preserve"> (</w:t>
      </w:r>
      <w:r w:rsidR="00FA20B0" w:rsidRPr="00295FA2">
        <w:rPr>
          <w:rFonts w:ascii="Segoe UI" w:hAnsi="Segoe UI" w:cs="Segoe UI"/>
          <w:sz w:val="20"/>
        </w:rPr>
        <w:t>10%</w:t>
      </w:r>
      <w:r w:rsidR="00FA20B0">
        <w:rPr>
          <w:rFonts w:ascii="Segoe UI" w:hAnsi="Segoe UI" w:cs="Segoe UI"/>
          <w:sz w:val="20"/>
        </w:rPr>
        <w:t>), γ) τις δ</w:t>
      </w:r>
      <w:r w:rsidR="00FA20B0" w:rsidRPr="00295FA2">
        <w:rPr>
          <w:rFonts w:ascii="Segoe UI" w:hAnsi="Segoe UI" w:cs="Segoe UI" w:hint="eastAsia"/>
          <w:sz w:val="20"/>
        </w:rPr>
        <w:t>ημοσιεύσεις</w:t>
      </w:r>
      <w:r w:rsidR="00FA20B0" w:rsidRPr="00295FA2">
        <w:rPr>
          <w:rFonts w:ascii="Segoe UI" w:hAnsi="Segoe UI" w:cs="Segoe UI"/>
          <w:sz w:val="20"/>
        </w:rPr>
        <w:t xml:space="preserve"> </w:t>
      </w:r>
      <w:r w:rsidR="00FA20B0" w:rsidRPr="00295FA2">
        <w:rPr>
          <w:rFonts w:ascii="Segoe UI" w:hAnsi="Segoe UI" w:cs="Segoe UI" w:hint="eastAsia"/>
          <w:sz w:val="20"/>
        </w:rPr>
        <w:t>σε</w:t>
      </w:r>
      <w:r w:rsidR="00FA20B0" w:rsidRPr="00295FA2">
        <w:rPr>
          <w:rFonts w:ascii="Segoe UI" w:hAnsi="Segoe UI" w:cs="Segoe UI"/>
          <w:sz w:val="20"/>
        </w:rPr>
        <w:t xml:space="preserve"> </w:t>
      </w:r>
      <w:r w:rsidR="00FA20B0" w:rsidRPr="00295FA2">
        <w:rPr>
          <w:rFonts w:ascii="Segoe UI" w:hAnsi="Segoe UI" w:cs="Segoe UI" w:hint="eastAsia"/>
          <w:sz w:val="20"/>
        </w:rPr>
        <w:t>επιστημονικά</w:t>
      </w:r>
      <w:r w:rsidR="00FA20B0" w:rsidRPr="00295FA2">
        <w:rPr>
          <w:rFonts w:ascii="Segoe UI" w:hAnsi="Segoe UI" w:cs="Segoe UI"/>
          <w:sz w:val="20"/>
        </w:rPr>
        <w:t xml:space="preserve"> </w:t>
      </w:r>
      <w:r w:rsidR="00FA20B0" w:rsidRPr="00295FA2">
        <w:rPr>
          <w:rFonts w:ascii="Segoe UI" w:hAnsi="Segoe UI" w:cs="Segoe UI" w:hint="eastAsia"/>
          <w:sz w:val="20"/>
        </w:rPr>
        <w:t>περιοδικά</w:t>
      </w:r>
      <w:r w:rsidR="00FA20B0" w:rsidRPr="00295FA2">
        <w:rPr>
          <w:rFonts w:ascii="Segoe UI" w:hAnsi="Segoe UI" w:cs="Segoe UI"/>
          <w:sz w:val="20"/>
        </w:rPr>
        <w:t xml:space="preserve">, </w:t>
      </w:r>
      <w:r w:rsidR="00FA20B0">
        <w:rPr>
          <w:rFonts w:ascii="Segoe UI" w:hAnsi="Segoe UI" w:cs="Segoe UI"/>
          <w:sz w:val="20"/>
        </w:rPr>
        <w:t>α</w:t>
      </w:r>
      <w:r w:rsidR="00FA20B0" w:rsidRPr="00295FA2">
        <w:rPr>
          <w:rFonts w:ascii="Segoe UI" w:hAnsi="Segoe UI" w:cs="Segoe UI" w:hint="eastAsia"/>
          <w:sz w:val="20"/>
        </w:rPr>
        <w:t>νακοινώσεις</w:t>
      </w:r>
      <w:r w:rsidR="00FA20B0" w:rsidRPr="00295FA2">
        <w:rPr>
          <w:rFonts w:ascii="Segoe UI" w:hAnsi="Segoe UI" w:cs="Segoe UI"/>
          <w:sz w:val="20"/>
        </w:rPr>
        <w:t xml:space="preserve"> </w:t>
      </w:r>
      <w:r w:rsidR="00FA20B0" w:rsidRPr="00295FA2">
        <w:rPr>
          <w:rFonts w:ascii="Segoe UI" w:hAnsi="Segoe UI" w:cs="Segoe UI" w:hint="eastAsia"/>
          <w:sz w:val="20"/>
        </w:rPr>
        <w:t>σε</w:t>
      </w:r>
      <w:r w:rsidR="00FA20B0" w:rsidRPr="00295FA2">
        <w:rPr>
          <w:rFonts w:ascii="Segoe UI" w:hAnsi="Segoe UI" w:cs="Segoe UI"/>
          <w:sz w:val="20"/>
        </w:rPr>
        <w:t xml:space="preserve"> </w:t>
      </w:r>
      <w:r w:rsidR="00FA20B0" w:rsidRPr="00295FA2">
        <w:rPr>
          <w:rFonts w:ascii="Segoe UI" w:hAnsi="Segoe UI" w:cs="Segoe UI" w:hint="eastAsia"/>
          <w:sz w:val="20"/>
        </w:rPr>
        <w:t>επιστημονικά</w:t>
      </w:r>
      <w:r w:rsidR="00FA20B0" w:rsidRPr="00295FA2">
        <w:rPr>
          <w:rFonts w:ascii="Segoe UI" w:hAnsi="Segoe UI" w:cs="Segoe UI"/>
          <w:sz w:val="20"/>
        </w:rPr>
        <w:t xml:space="preserve"> </w:t>
      </w:r>
      <w:r w:rsidR="00FA20B0" w:rsidRPr="00295FA2">
        <w:rPr>
          <w:rFonts w:ascii="Segoe UI" w:hAnsi="Segoe UI" w:cs="Segoe UI" w:hint="eastAsia"/>
          <w:sz w:val="20"/>
        </w:rPr>
        <w:t>συνέδρια</w:t>
      </w:r>
      <w:r w:rsidR="00FA20B0">
        <w:rPr>
          <w:rFonts w:ascii="Segoe UI" w:hAnsi="Segoe UI" w:cs="Segoe UI"/>
          <w:sz w:val="20"/>
        </w:rPr>
        <w:t xml:space="preserve"> (</w:t>
      </w:r>
      <w:r w:rsidR="00FA20B0" w:rsidRPr="00295FA2">
        <w:rPr>
          <w:rFonts w:ascii="Segoe UI" w:hAnsi="Segoe UI" w:cs="Segoe UI"/>
          <w:sz w:val="20"/>
        </w:rPr>
        <w:t>5%</w:t>
      </w:r>
      <w:r w:rsidR="00FA20B0">
        <w:rPr>
          <w:rFonts w:ascii="Segoe UI" w:hAnsi="Segoe UI" w:cs="Segoe UI"/>
          <w:sz w:val="20"/>
        </w:rPr>
        <w:t>), δ) την κ</w:t>
      </w:r>
      <w:r w:rsidR="00FA20B0" w:rsidRPr="00295FA2">
        <w:rPr>
          <w:rFonts w:ascii="Segoe UI" w:hAnsi="Segoe UI" w:cs="Segoe UI" w:hint="eastAsia"/>
          <w:sz w:val="20"/>
        </w:rPr>
        <w:t>ατοχή</w:t>
      </w:r>
      <w:r w:rsidR="00FA20B0" w:rsidRPr="00295FA2">
        <w:rPr>
          <w:rFonts w:ascii="Segoe UI" w:hAnsi="Segoe UI" w:cs="Segoe UI"/>
          <w:sz w:val="20"/>
        </w:rPr>
        <w:t xml:space="preserve"> </w:t>
      </w:r>
      <w:r w:rsidR="00FA20B0" w:rsidRPr="00295FA2">
        <w:rPr>
          <w:rFonts w:ascii="Segoe UI" w:hAnsi="Segoe UI" w:cs="Segoe UI" w:hint="eastAsia"/>
          <w:sz w:val="20"/>
        </w:rPr>
        <w:t>άλλων</w:t>
      </w:r>
      <w:r w:rsidR="00FA20B0" w:rsidRPr="00295FA2">
        <w:rPr>
          <w:rFonts w:ascii="Segoe UI" w:hAnsi="Segoe UI" w:cs="Segoe UI"/>
          <w:sz w:val="20"/>
        </w:rPr>
        <w:t xml:space="preserve"> </w:t>
      </w:r>
      <w:r w:rsidR="00FA20B0" w:rsidRPr="00295FA2">
        <w:rPr>
          <w:rFonts w:ascii="Segoe UI" w:hAnsi="Segoe UI" w:cs="Segoe UI" w:hint="eastAsia"/>
          <w:sz w:val="20"/>
        </w:rPr>
        <w:t>Μεταπτυχιακών</w:t>
      </w:r>
      <w:r w:rsidR="00FA20B0" w:rsidRPr="00295FA2">
        <w:rPr>
          <w:rFonts w:ascii="Segoe UI" w:hAnsi="Segoe UI" w:cs="Segoe UI"/>
          <w:sz w:val="20"/>
        </w:rPr>
        <w:t xml:space="preserve"> </w:t>
      </w:r>
      <w:r w:rsidR="00FA20B0" w:rsidRPr="00295FA2">
        <w:rPr>
          <w:rFonts w:ascii="Segoe UI" w:hAnsi="Segoe UI" w:cs="Segoe UI" w:hint="eastAsia"/>
          <w:sz w:val="20"/>
        </w:rPr>
        <w:t>Τίτλων</w:t>
      </w:r>
      <w:r w:rsidR="00FA20B0" w:rsidRPr="00295FA2">
        <w:rPr>
          <w:rFonts w:ascii="Segoe UI" w:hAnsi="Segoe UI" w:cs="Segoe UI"/>
          <w:sz w:val="20"/>
        </w:rPr>
        <w:t xml:space="preserve"> </w:t>
      </w:r>
      <w:r w:rsidR="00FA20B0" w:rsidRPr="00295FA2">
        <w:rPr>
          <w:rFonts w:ascii="Segoe UI" w:hAnsi="Segoe UI" w:cs="Segoe UI" w:hint="eastAsia"/>
          <w:sz w:val="20"/>
        </w:rPr>
        <w:t>Σπουδών</w:t>
      </w:r>
      <w:r w:rsidR="00FA20B0">
        <w:rPr>
          <w:rFonts w:ascii="Segoe UI" w:hAnsi="Segoe UI" w:cs="Segoe UI"/>
          <w:sz w:val="20"/>
        </w:rPr>
        <w:t xml:space="preserve"> (</w:t>
      </w:r>
      <w:r w:rsidR="00FA20B0" w:rsidRPr="00295FA2">
        <w:rPr>
          <w:rFonts w:ascii="Segoe UI" w:hAnsi="Segoe UI" w:cs="Segoe UI"/>
          <w:sz w:val="20"/>
        </w:rPr>
        <w:t>5%</w:t>
      </w:r>
      <w:r w:rsidR="00FA20B0">
        <w:rPr>
          <w:rFonts w:ascii="Segoe UI" w:hAnsi="Segoe UI" w:cs="Segoe UI"/>
          <w:sz w:val="20"/>
        </w:rPr>
        <w:t>), ε) την σ</w:t>
      </w:r>
      <w:r w:rsidR="00FA20B0" w:rsidRPr="00295FA2">
        <w:rPr>
          <w:rFonts w:ascii="Segoe UI" w:hAnsi="Segoe UI" w:cs="Segoe UI" w:hint="eastAsia"/>
          <w:sz w:val="20"/>
        </w:rPr>
        <w:t>υναφή</w:t>
      </w:r>
      <w:r w:rsidR="00FA20B0" w:rsidRPr="00295FA2">
        <w:rPr>
          <w:rFonts w:ascii="Segoe UI" w:hAnsi="Segoe UI" w:cs="Segoe UI"/>
          <w:sz w:val="20"/>
        </w:rPr>
        <w:t xml:space="preserve"> </w:t>
      </w:r>
      <w:r w:rsidR="00FA20B0" w:rsidRPr="00295FA2">
        <w:rPr>
          <w:rFonts w:ascii="Segoe UI" w:hAnsi="Segoe UI" w:cs="Segoe UI" w:hint="eastAsia"/>
          <w:sz w:val="20"/>
        </w:rPr>
        <w:t>επαγγελματική</w:t>
      </w:r>
      <w:r w:rsidR="00FA20B0" w:rsidRPr="00295FA2">
        <w:rPr>
          <w:rFonts w:ascii="Segoe UI" w:hAnsi="Segoe UI" w:cs="Segoe UI"/>
          <w:sz w:val="20"/>
        </w:rPr>
        <w:t xml:space="preserve"> </w:t>
      </w:r>
      <w:r w:rsidR="00FA20B0" w:rsidRPr="00295FA2">
        <w:rPr>
          <w:rFonts w:ascii="Segoe UI" w:hAnsi="Segoe UI" w:cs="Segoe UI" w:hint="eastAsia"/>
          <w:sz w:val="20"/>
        </w:rPr>
        <w:t>εμπειρία</w:t>
      </w:r>
      <w:r w:rsidR="00FA20B0">
        <w:rPr>
          <w:rFonts w:ascii="Segoe UI" w:hAnsi="Segoe UI" w:cs="Segoe UI"/>
          <w:sz w:val="20"/>
        </w:rPr>
        <w:t xml:space="preserve"> (</w:t>
      </w:r>
      <w:r w:rsidR="00FA20B0" w:rsidRPr="00295FA2">
        <w:rPr>
          <w:rFonts w:ascii="Segoe UI" w:hAnsi="Segoe UI" w:cs="Segoe UI"/>
          <w:sz w:val="20"/>
        </w:rPr>
        <w:t>10%</w:t>
      </w:r>
      <w:r w:rsidR="00FA20B0">
        <w:rPr>
          <w:rFonts w:ascii="Segoe UI" w:hAnsi="Segoe UI" w:cs="Segoe UI"/>
          <w:sz w:val="20"/>
        </w:rPr>
        <w:t xml:space="preserve">), </w:t>
      </w:r>
      <w:proofErr w:type="spellStart"/>
      <w:r w:rsidR="00FA20B0">
        <w:rPr>
          <w:rFonts w:ascii="Segoe UI" w:hAnsi="Segoe UI" w:cs="Segoe UI"/>
          <w:sz w:val="20"/>
        </w:rPr>
        <w:t>στ</w:t>
      </w:r>
      <w:proofErr w:type="spellEnd"/>
      <w:r w:rsidR="00FA20B0">
        <w:rPr>
          <w:rFonts w:ascii="Segoe UI" w:hAnsi="Segoe UI" w:cs="Segoe UI"/>
          <w:sz w:val="20"/>
        </w:rPr>
        <w:t>) τις σ</w:t>
      </w:r>
      <w:r w:rsidR="00FA20B0" w:rsidRPr="00295FA2">
        <w:rPr>
          <w:rFonts w:ascii="Segoe UI" w:hAnsi="Segoe UI" w:cs="Segoe UI" w:hint="eastAsia"/>
          <w:sz w:val="20"/>
        </w:rPr>
        <w:t>υστατικές</w:t>
      </w:r>
      <w:r w:rsidR="00FA20B0" w:rsidRPr="00295FA2">
        <w:rPr>
          <w:rFonts w:ascii="Segoe UI" w:hAnsi="Segoe UI" w:cs="Segoe UI"/>
          <w:sz w:val="20"/>
        </w:rPr>
        <w:t xml:space="preserve"> </w:t>
      </w:r>
      <w:r w:rsidR="00FA20B0" w:rsidRPr="00295FA2">
        <w:rPr>
          <w:rFonts w:ascii="Segoe UI" w:hAnsi="Segoe UI" w:cs="Segoe UI" w:hint="eastAsia"/>
          <w:sz w:val="20"/>
        </w:rPr>
        <w:t>επιστολές</w:t>
      </w:r>
      <w:r w:rsidR="00FA20B0">
        <w:rPr>
          <w:rFonts w:ascii="Segoe UI" w:hAnsi="Segoe UI" w:cs="Segoe UI"/>
          <w:sz w:val="20"/>
        </w:rPr>
        <w:t xml:space="preserve"> (</w:t>
      </w:r>
      <w:r w:rsidR="00FA20B0" w:rsidRPr="00295FA2">
        <w:rPr>
          <w:rFonts w:ascii="Segoe UI" w:hAnsi="Segoe UI" w:cs="Segoe UI"/>
          <w:sz w:val="20"/>
        </w:rPr>
        <w:t>10%</w:t>
      </w:r>
      <w:r w:rsidR="00FA20B0">
        <w:rPr>
          <w:rFonts w:ascii="Segoe UI" w:hAnsi="Segoe UI" w:cs="Segoe UI"/>
          <w:sz w:val="20"/>
        </w:rPr>
        <w:t>) και ζ) τη σ</w:t>
      </w:r>
      <w:r w:rsidR="00FA20B0" w:rsidRPr="00295FA2">
        <w:rPr>
          <w:rFonts w:ascii="Segoe UI" w:hAnsi="Segoe UI" w:cs="Segoe UI" w:hint="eastAsia"/>
          <w:sz w:val="20"/>
        </w:rPr>
        <w:t>υνέντευξη</w:t>
      </w:r>
      <w:r w:rsidR="00FA20B0">
        <w:rPr>
          <w:rFonts w:ascii="Segoe UI" w:hAnsi="Segoe UI" w:cs="Segoe UI"/>
          <w:sz w:val="20"/>
        </w:rPr>
        <w:t xml:space="preserve"> (</w:t>
      </w:r>
      <w:r w:rsidR="00FA20B0" w:rsidRPr="00295FA2">
        <w:rPr>
          <w:rFonts w:ascii="Segoe UI" w:hAnsi="Segoe UI" w:cs="Segoe UI"/>
          <w:sz w:val="20"/>
        </w:rPr>
        <w:t>30%</w:t>
      </w:r>
      <w:r w:rsidR="00FA20B0">
        <w:rPr>
          <w:rFonts w:ascii="Segoe UI" w:hAnsi="Segoe UI" w:cs="Segoe UI"/>
          <w:sz w:val="20"/>
        </w:rPr>
        <w:t>).</w:t>
      </w:r>
      <w:r w:rsidR="0088371F">
        <w:rPr>
          <w:rFonts w:ascii="Segoe UI" w:hAnsi="Segoe UI" w:cs="Segoe UI"/>
          <w:sz w:val="20"/>
        </w:rPr>
        <w:t xml:space="preserve"> </w:t>
      </w:r>
      <w:r w:rsidRPr="00614525">
        <w:rPr>
          <w:rFonts w:ascii="Segoe UI" w:hAnsi="Segoe UI" w:cs="Segoe UI"/>
          <w:sz w:val="20"/>
        </w:rPr>
        <w:t>Δεκτοί στο ΠΜΣ γίνονται υποψήφιοι με το</w:t>
      </w:r>
      <w:r w:rsidR="007D4AEC" w:rsidRPr="00614525">
        <w:rPr>
          <w:rFonts w:ascii="Segoe UI" w:hAnsi="Segoe UI" w:cs="Segoe UI"/>
          <w:sz w:val="20"/>
        </w:rPr>
        <w:t>ν</w:t>
      </w:r>
      <w:r w:rsidRPr="00614525">
        <w:rPr>
          <w:rFonts w:ascii="Segoe UI" w:hAnsi="Segoe UI" w:cs="Segoe UI"/>
          <w:sz w:val="20"/>
        </w:rPr>
        <w:t xml:space="preserve"> μεγαλύτερο συνολικό βαθμό.</w:t>
      </w:r>
      <w:r w:rsidR="006B16CB" w:rsidRPr="00614525">
        <w:rPr>
          <w:rFonts w:ascii="Segoe UI" w:hAnsi="Segoe UI" w:cs="Segoe UI"/>
          <w:sz w:val="20"/>
        </w:rPr>
        <w:t xml:space="preserve"> </w:t>
      </w:r>
      <w:r w:rsidRPr="00614525">
        <w:rPr>
          <w:rFonts w:ascii="Segoe UI" w:hAnsi="Segoe UI" w:cs="Segoe UI"/>
          <w:sz w:val="20"/>
        </w:rPr>
        <w:t xml:space="preserve">Κατ’ εξαίρεση και μόνο στην περίπτωση που δεν έχει συμπληρωθεί ο απαιτούμενος αριθμός εισακτέων </w:t>
      </w:r>
      <w:r w:rsidR="00F53B3E" w:rsidRPr="00614525">
        <w:rPr>
          <w:rFonts w:ascii="Segoe UI" w:hAnsi="Segoe UI" w:cs="Segoe UI"/>
          <w:sz w:val="20"/>
        </w:rPr>
        <w:t xml:space="preserve">(μέχρι τους 30) </w:t>
      </w:r>
      <w:r w:rsidRPr="00614525">
        <w:rPr>
          <w:rFonts w:ascii="Segoe UI" w:hAnsi="Segoe UI" w:cs="Segoe UI"/>
          <w:sz w:val="20"/>
        </w:rPr>
        <w:t>μπορεί να γίνουν δεκτοί υποψήφιοι με γενικό βαθμό πτυχίου «Καλώς»</w:t>
      </w:r>
      <w:r w:rsidR="006B16CB" w:rsidRPr="00614525">
        <w:rPr>
          <w:rFonts w:ascii="Segoe UI" w:hAnsi="Segoe UI" w:cs="Segoe UI"/>
          <w:sz w:val="20"/>
        </w:rPr>
        <w:t>, σύμφωνα με τ</w:t>
      </w:r>
      <w:r w:rsidRPr="00614525">
        <w:rPr>
          <w:rFonts w:ascii="Segoe UI" w:hAnsi="Segoe UI" w:cs="Segoe UI"/>
          <w:sz w:val="20"/>
        </w:rPr>
        <w:t>εκμηριωμένη απόφαση της Γ</w:t>
      </w:r>
      <w:r w:rsidR="00093900">
        <w:rPr>
          <w:rFonts w:ascii="Segoe UI" w:hAnsi="Segoe UI" w:cs="Segoe UI"/>
          <w:sz w:val="20"/>
        </w:rPr>
        <w:t>.</w:t>
      </w:r>
      <w:r w:rsidRPr="00614525">
        <w:rPr>
          <w:rFonts w:ascii="Segoe UI" w:hAnsi="Segoe UI" w:cs="Segoe UI"/>
          <w:sz w:val="20"/>
        </w:rPr>
        <w:t>Σ</w:t>
      </w:r>
      <w:r w:rsidR="00093900">
        <w:rPr>
          <w:rFonts w:ascii="Segoe UI" w:hAnsi="Segoe UI" w:cs="Segoe UI"/>
          <w:sz w:val="20"/>
        </w:rPr>
        <w:t>.</w:t>
      </w:r>
      <w:r w:rsidRPr="00614525">
        <w:rPr>
          <w:rFonts w:ascii="Segoe UI" w:hAnsi="Segoe UI" w:cs="Segoe UI"/>
          <w:sz w:val="20"/>
        </w:rPr>
        <w:t>Ε</w:t>
      </w:r>
      <w:r w:rsidR="00093900">
        <w:rPr>
          <w:rFonts w:ascii="Segoe UI" w:hAnsi="Segoe UI" w:cs="Segoe UI"/>
          <w:sz w:val="20"/>
        </w:rPr>
        <w:t>.</w:t>
      </w:r>
      <w:r w:rsidRPr="00614525">
        <w:rPr>
          <w:rFonts w:ascii="Segoe UI" w:hAnsi="Segoe UI" w:cs="Segoe UI"/>
          <w:sz w:val="20"/>
        </w:rPr>
        <w:t>Σ.</w:t>
      </w:r>
      <w:r w:rsidR="006B16CB" w:rsidRPr="00614525">
        <w:rPr>
          <w:rFonts w:ascii="Segoe UI" w:hAnsi="Segoe UI" w:cs="Segoe UI"/>
          <w:sz w:val="20"/>
        </w:rPr>
        <w:t xml:space="preserve"> </w:t>
      </w:r>
    </w:p>
    <w:p w:rsidR="00E31E8E" w:rsidRPr="00614525" w:rsidRDefault="00E31E8E" w:rsidP="00A84EDA">
      <w:pPr>
        <w:pStyle w:val="a9"/>
        <w:spacing w:after="120"/>
        <w:rPr>
          <w:rFonts w:ascii="Segoe UI" w:hAnsi="Segoe UI" w:cs="Segoe UI"/>
          <w:sz w:val="20"/>
        </w:rPr>
      </w:pPr>
      <w:r w:rsidRPr="00614525">
        <w:rPr>
          <w:rFonts w:ascii="Segoe UI" w:hAnsi="Segoe UI" w:cs="Segoe UI"/>
          <w:sz w:val="20"/>
        </w:rPr>
        <w:t>Η Επιτροπή Επιλογής θα καλέσει σε συνέντευξη – προφορική εξέταση όσους από τους υποψήφιους πληρούν τις τυπικές και τις ουσιαστικές προϋποθέσεις κατά το</w:t>
      </w:r>
      <w:r w:rsidR="007D4AEC" w:rsidRPr="00614525">
        <w:rPr>
          <w:rFonts w:ascii="Segoe UI" w:hAnsi="Segoe UI" w:cs="Segoe UI"/>
          <w:sz w:val="20"/>
        </w:rPr>
        <w:t>ν</w:t>
      </w:r>
      <w:r w:rsidRPr="00614525">
        <w:rPr>
          <w:rFonts w:ascii="Segoe UI" w:hAnsi="Segoe UI" w:cs="Segoe UI"/>
          <w:sz w:val="20"/>
        </w:rPr>
        <w:t xml:space="preserve"> μήνα Σεπτέμβριο 201</w:t>
      </w:r>
      <w:r w:rsidR="00FE2823">
        <w:rPr>
          <w:rFonts w:ascii="Segoe UI" w:hAnsi="Segoe UI" w:cs="Segoe UI"/>
          <w:sz w:val="20"/>
        </w:rPr>
        <w:t>8</w:t>
      </w:r>
      <w:r w:rsidRPr="00614525">
        <w:rPr>
          <w:rFonts w:ascii="Segoe UI" w:hAnsi="Segoe UI" w:cs="Segoe UI"/>
          <w:sz w:val="20"/>
        </w:rPr>
        <w:t>.</w:t>
      </w:r>
    </w:p>
    <w:p w:rsidR="00BD5DC3" w:rsidRDefault="00BD5DC3" w:rsidP="00BD5DC3">
      <w:pPr>
        <w:pStyle w:val="a9"/>
        <w:spacing w:after="120"/>
        <w:rPr>
          <w:rFonts w:ascii="Segoe UI" w:hAnsi="Segoe UI" w:cs="Segoe UI"/>
          <w:sz w:val="20"/>
        </w:rPr>
      </w:pPr>
      <w:r w:rsidRPr="00614525">
        <w:rPr>
          <w:rFonts w:ascii="Segoe UI" w:hAnsi="Segoe UI" w:cs="Segoe UI"/>
          <w:sz w:val="20"/>
        </w:rPr>
        <w:t xml:space="preserve">Το Π.Μ.Σ. - </w:t>
      </w:r>
      <w:r w:rsidR="00FA20B0" w:rsidRPr="00093900">
        <w:rPr>
          <w:rFonts w:ascii="Segoe UI" w:hAnsi="Segoe UI" w:cs="Segoe UI" w:hint="eastAsia"/>
          <w:sz w:val="20"/>
        </w:rPr>
        <w:t>ΣΤΕΜΑ</w:t>
      </w:r>
      <w:r w:rsidR="00FA20B0" w:rsidRPr="00093900">
        <w:rPr>
          <w:rFonts w:ascii="Segoe UI" w:hAnsi="Segoe UI" w:cs="Segoe UI"/>
          <w:sz w:val="20"/>
        </w:rPr>
        <w:t>-</w:t>
      </w:r>
      <w:r w:rsidR="00FA20B0" w:rsidRPr="00093900">
        <w:rPr>
          <w:rFonts w:ascii="Segoe UI" w:hAnsi="Segoe UI" w:cs="Segoe UI" w:hint="eastAsia"/>
          <w:sz w:val="20"/>
        </w:rPr>
        <w:t>ΠΡΟΞΥ</w:t>
      </w:r>
      <w:r w:rsidR="00FA20B0" w:rsidRPr="00FA20B0">
        <w:rPr>
          <w:rFonts w:ascii="Segoe UI" w:hAnsi="Segoe UI" w:cs="Segoe UI"/>
          <w:b/>
          <w:sz w:val="20"/>
        </w:rPr>
        <w:t xml:space="preserve"> </w:t>
      </w:r>
      <w:r w:rsidRPr="00614525">
        <w:rPr>
          <w:rFonts w:ascii="Segoe UI" w:hAnsi="Segoe UI" w:cs="Segoe UI"/>
          <w:sz w:val="20"/>
        </w:rPr>
        <w:t xml:space="preserve">αυτοχρηματοδοτείται και τα συνολικά δίδακτρα είναι </w:t>
      </w:r>
      <w:r w:rsidRPr="00614525">
        <w:rPr>
          <w:rFonts w:ascii="Segoe UI" w:hAnsi="Segoe UI" w:cs="Segoe UI"/>
          <w:b/>
          <w:sz w:val="20"/>
        </w:rPr>
        <w:t>2.800 €</w:t>
      </w:r>
      <w:r w:rsidRPr="00614525">
        <w:rPr>
          <w:rFonts w:ascii="Segoe UI" w:hAnsi="Segoe UI" w:cs="Segoe UI"/>
          <w:sz w:val="20"/>
        </w:rPr>
        <w:t xml:space="preserve"> ανά φοιτητή</w:t>
      </w:r>
      <w:r w:rsidR="00614525" w:rsidRPr="00614525">
        <w:rPr>
          <w:rFonts w:ascii="Segoe UI" w:hAnsi="Segoe UI" w:cs="Segoe UI"/>
          <w:sz w:val="20"/>
        </w:rPr>
        <w:t xml:space="preserve"> και για τα τρία (3) εξάμηνα σπουδών</w:t>
      </w:r>
      <w:r w:rsidRPr="00614525">
        <w:rPr>
          <w:rFonts w:ascii="Segoe UI" w:hAnsi="Segoe UI" w:cs="Segoe UI"/>
          <w:sz w:val="20"/>
        </w:rPr>
        <w:t>, τα οποία καταβάλλονται τμηματικά σε δύο (2) ισόποσες δόσεις, τον Σεπτέμβριο και τον Ιανουάριο του κάθε ακαδημαϊκού έτους.</w:t>
      </w:r>
    </w:p>
    <w:p w:rsidR="00C14BBB" w:rsidRDefault="00C14BBB" w:rsidP="00BD5DC3">
      <w:pPr>
        <w:pStyle w:val="a9"/>
        <w:spacing w:after="120"/>
        <w:rPr>
          <w:rFonts w:ascii="Segoe UI" w:hAnsi="Segoe UI" w:cs="Segoe UI"/>
          <w:sz w:val="20"/>
        </w:rPr>
      </w:pPr>
      <w:r>
        <w:rPr>
          <w:rFonts w:ascii="Segoe UI" w:hAnsi="Segoe UI" w:cs="Segoe UI"/>
          <w:sz w:val="20"/>
        </w:rPr>
        <w:t xml:space="preserve">Σημειώνεται ότι δίνονται </w:t>
      </w:r>
      <w:r w:rsidR="00FE2823">
        <w:rPr>
          <w:rFonts w:ascii="Segoe UI" w:hAnsi="Segoe UI" w:cs="Segoe UI"/>
          <w:sz w:val="20"/>
        </w:rPr>
        <w:t xml:space="preserve">δύο (2) </w:t>
      </w:r>
      <w:r w:rsidRPr="00CF5E50">
        <w:rPr>
          <w:rFonts w:ascii="Segoe UI" w:hAnsi="Segoe UI" w:cs="Segoe UI"/>
          <w:b/>
          <w:sz w:val="20"/>
        </w:rPr>
        <w:t>υποτροφίες</w:t>
      </w:r>
      <w:r w:rsidR="00FE2823">
        <w:rPr>
          <w:rFonts w:ascii="Segoe UI" w:hAnsi="Segoe UI" w:cs="Segoe UI"/>
          <w:b/>
          <w:sz w:val="20"/>
        </w:rPr>
        <w:t xml:space="preserve"> αριστείας</w:t>
      </w:r>
      <w:r>
        <w:rPr>
          <w:rFonts w:ascii="Segoe UI" w:hAnsi="Segoe UI" w:cs="Segoe UI"/>
          <w:sz w:val="20"/>
        </w:rPr>
        <w:t xml:space="preserve"> </w:t>
      </w:r>
      <w:r w:rsidR="00FE2823">
        <w:rPr>
          <w:rFonts w:ascii="Segoe UI" w:hAnsi="Segoe UI" w:cs="Segoe UI"/>
          <w:sz w:val="20"/>
        </w:rPr>
        <w:t>σε κάθε εξάμηνο (1</w:t>
      </w:r>
      <w:r w:rsidR="00FE2823" w:rsidRPr="00FE2823">
        <w:rPr>
          <w:rFonts w:ascii="Segoe UI" w:hAnsi="Segoe UI" w:cs="Segoe UI"/>
          <w:sz w:val="20"/>
          <w:vertAlign w:val="superscript"/>
        </w:rPr>
        <w:t>ο</w:t>
      </w:r>
      <w:r w:rsidR="00FE2823">
        <w:rPr>
          <w:rFonts w:ascii="Segoe UI" w:hAnsi="Segoe UI" w:cs="Segoe UI"/>
          <w:sz w:val="20"/>
        </w:rPr>
        <w:t xml:space="preserve"> &amp; 2</w:t>
      </w:r>
      <w:r w:rsidR="00FE2823" w:rsidRPr="00FE2823">
        <w:rPr>
          <w:rFonts w:ascii="Segoe UI" w:hAnsi="Segoe UI" w:cs="Segoe UI"/>
          <w:sz w:val="20"/>
          <w:vertAlign w:val="superscript"/>
        </w:rPr>
        <w:t>ο</w:t>
      </w:r>
      <w:r w:rsidR="00FE2823">
        <w:rPr>
          <w:rFonts w:ascii="Segoe UI" w:hAnsi="Segoe UI" w:cs="Segoe UI"/>
          <w:sz w:val="20"/>
        </w:rPr>
        <w:t xml:space="preserve">) </w:t>
      </w:r>
      <w:r>
        <w:rPr>
          <w:rFonts w:ascii="Segoe UI" w:hAnsi="Segoe UI" w:cs="Segoe UI"/>
          <w:sz w:val="20"/>
        </w:rPr>
        <w:t>στους φοιτητές που</w:t>
      </w:r>
      <w:r w:rsidR="00FE2823">
        <w:rPr>
          <w:rFonts w:ascii="Segoe UI" w:hAnsi="Segoe UI" w:cs="Segoe UI"/>
          <w:sz w:val="20"/>
        </w:rPr>
        <w:t xml:space="preserve"> συγκεντρώσουν την υψηλότερη βαθμολογία στα αντίστοιχα μαθήματα</w:t>
      </w:r>
      <w:r>
        <w:rPr>
          <w:rFonts w:ascii="Segoe UI" w:hAnsi="Segoe UI" w:cs="Segoe UI"/>
          <w:sz w:val="20"/>
        </w:rPr>
        <w:t xml:space="preserve">. </w:t>
      </w:r>
      <w:r w:rsidR="00FE2823">
        <w:rPr>
          <w:rFonts w:ascii="Segoe UI" w:hAnsi="Segoe UI" w:cs="Segoe UI"/>
          <w:sz w:val="20"/>
        </w:rPr>
        <w:t>Υποτροφίες δίνονται σε ειδικές περιπτώσεις και από επιχειρήσεις του κλάδου</w:t>
      </w:r>
      <w:r>
        <w:rPr>
          <w:rFonts w:ascii="Segoe UI" w:hAnsi="Segoe UI" w:cs="Segoe UI"/>
          <w:sz w:val="20"/>
        </w:rPr>
        <w:t>.</w:t>
      </w:r>
    </w:p>
    <w:p w:rsidR="0088371F" w:rsidRPr="0088371F" w:rsidRDefault="0088371F" w:rsidP="0088371F">
      <w:pPr>
        <w:pStyle w:val="a9"/>
        <w:spacing w:after="120"/>
        <w:rPr>
          <w:rFonts w:ascii="Segoe UI" w:hAnsi="Segoe UI" w:cs="Segoe UI"/>
          <w:sz w:val="20"/>
        </w:rPr>
      </w:pPr>
      <w:r>
        <w:rPr>
          <w:rFonts w:ascii="Segoe UI" w:hAnsi="Segoe UI" w:cs="Segoe UI" w:hint="eastAsia"/>
          <w:sz w:val="20"/>
        </w:rPr>
        <w:t>Επιπρόσθετα, ό</w:t>
      </w:r>
      <w:r w:rsidRPr="0088371F">
        <w:rPr>
          <w:rFonts w:ascii="Segoe UI" w:hAnsi="Segoe UI" w:cs="Segoe UI" w:hint="eastAsia"/>
          <w:sz w:val="20"/>
        </w:rPr>
        <w:t>πως</w:t>
      </w:r>
      <w:r w:rsidRPr="0088371F">
        <w:rPr>
          <w:rFonts w:ascii="Segoe UI" w:hAnsi="Segoe UI" w:cs="Segoe UI"/>
          <w:sz w:val="20"/>
        </w:rPr>
        <w:t xml:space="preserve"> </w:t>
      </w:r>
      <w:r w:rsidRPr="0088371F">
        <w:rPr>
          <w:rFonts w:ascii="Segoe UI" w:hAnsi="Segoe UI" w:cs="Segoe UI" w:hint="eastAsia"/>
          <w:sz w:val="20"/>
        </w:rPr>
        <w:t>προβλέπεται</w:t>
      </w:r>
      <w:r w:rsidRPr="0088371F">
        <w:rPr>
          <w:rFonts w:ascii="Segoe UI" w:hAnsi="Segoe UI" w:cs="Segoe UI"/>
          <w:sz w:val="20"/>
        </w:rPr>
        <w:t xml:space="preserve"> </w:t>
      </w:r>
      <w:r w:rsidRPr="0088371F">
        <w:rPr>
          <w:rFonts w:ascii="Segoe UI" w:hAnsi="Segoe UI" w:cs="Segoe UI" w:hint="eastAsia"/>
          <w:sz w:val="20"/>
        </w:rPr>
        <w:t>από</w:t>
      </w:r>
      <w:r w:rsidRPr="0088371F">
        <w:rPr>
          <w:rFonts w:ascii="Segoe UI" w:hAnsi="Segoe UI" w:cs="Segoe UI"/>
          <w:sz w:val="20"/>
        </w:rPr>
        <w:t xml:space="preserve"> </w:t>
      </w:r>
      <w:r w:rsidRPr="0088371F">
        <w:rPr>
          <w:rFonts w:ascii="Segoe UI" w:hAnsi="Segoe UI" w:cs="Segoe UI" w:hint="eastAsia"/>
          <w:sz w:val="20"/>
        </w:rPr>
        <w:t>τη</w:t>
      </w:r>
      <w:r w:rsidRPr="0088371F">
        <w:rPr>
          <w:rFonts w:ascii="Segoe UI" w:hAnsi="Segoe UI" w:cs="Segoe UI"/>
          <w:sz w:val="20"/>
        </w:rPr>
        <w:t xml:space="preserve"> </w:t>
      </w:r>
      <w:r w:rsidRPr="0088371F">
        <w:rPr>
          <w:rFonts w:ascii="Segoe UI" w:hAnsi="Segoe UI" w:cs="Segoe UI" w:hint="eastAsia"/>
          <w:sz w:val="20"/>
        </w:rPr>
        <w:t>διάταξη</w:t>
      </w:r>
      <w:r w:rsidRPr="0088371F">
        <w:rPr>
          <w:rFonts w:ascii="Segoe UI" w:hAnsi="Segoe UI" w:cs="Segoe UI"/>
          <w:sz w:val="20"/>
        </w:rPr>
        <w:t xml:space="preserve"> </w:t>
      </w:r>
      <w:r w:rsidRPr="0088371F">
        <w:rPr>
          <w:rFonts w:ascii="Segoe UI" w:hAnsi="Segoe UI" w:cs="Segoe UI" w:hint="eastAsia"/>
          <w:sz w:val="20"/>
        </w:rPr>
        <w:t>του</w:t>
      </w:r>
      <w:r w:rsidRPr="0088371F">
        <w:rPr>
          <w:rFonts w:ascii="Segoe UI" w:hAnsi="Segoe UI" w:cs="Segoe UI"/>
          <w:sz w:val="20"/>
        </w:rPr>
        <w:t xml:space="preserve"> </w:t>
      </w:r>
      <w:r w:rsidRPr="0088371F">
        <w:rPr>
          <w:rFonts w:ascii="Segoe UI" w:hAnsi="Segoe UI" w:cs="Segoe UI" w:hint="eastAsia"/>
          <w:sz w:val="20"/>
        </w:rPr>
        <w:t>άρθρου</w:t>
      </w:r>
      <w:r w:rsidRPr="0088371F">
        <w:rPr>
          <w:rFonts w:ascii="Segoe UI" w:hAnsi="Segoe UI" w:cs="Segoe UI"/>
          <w:sz w:val="20"/>
        </w:rPr>
        <w:t xml:space="preserve"> 35 «</w:t>
      </w:r>
      <w:r w:rsidRPr="0088371F">
        <w:rPr>
          <w:rFonts w:ascii="Segoe UI" w:hAnsi="Segoe UI" w:cs="Segoe UI" w:hint="eastAsia"/>
          <w:sz w:val="20"/>
        </w:rPr>
        <w:t>Δωρεάν</w:t>
      </w:r>
      <w:r w:rsidRPr="0088371F">
        <w:rPr>
          <w:rFonts w:ascii="Segoe UI" w:hAnsi="Segoe UI" w:cs="Segoe UI"/>
          <w:sz w:val="20"/>
        </w:rPr>
        <w:t xml:space="preserve"> </w:t>
      </w:r>
      <w:r w:rsidRPr="0088371F">
        <w:rPr>
          <w:rFonts w:ascii="Segoe UI" w:hAnsi="Segoe UI" w:cs="Segoe UI" w:hint="eastAsia"/>
          <w:sz w:val="20"/>
        </w:rPr>
        <w:t>φοίτηση</w:t>
      </w:r>
      <w:r w:rsidRPr="0088371F">
        <w:rPr>
          <w:rFonts w:ascii="Segoe UI" w:hAnsi="Segoe UI" w:cs="Segoe UI"/>
          <w:sz w:val="20"/>
        </w:rPr>
        <w:t xml:space="preserve"> – </w:t>
      </w:r>
      <w:r w:rsidRPr="0088371F">
        <w:rPr>
          <w:rFonts w:ascii="Segoe UI" w:hAnsi="Segoe UI" w:cs="Segoe UI" w:hint="eastAsia"/>
          <w:sz w:val="20"/>
        </w:rPr>
        <w:t>υποτροφίες»</w:t>
      </w:r>
      <w:r w:rsidRPr="0088371F">
        <w:rPr>
          <w:rFonts w:ascii="Segoe UI" w:hAnsi="Segoe UI" w:cs="Segoe UI"/>
          <w:sz w:val="20"/>
        </w:rPr>
        <w:t xml:space="preserve"> </w:t>
      </w:r>
      <w:r w:rsidRPr="0088371F">
        <w:rPr>
          <w:rFonts w:ascii="Segoe UI" w:hAnsi="Segoe UI" w:cs="Segoe UI" w:hint="eastAsia"/>
          <w:sz w:val="20"/>
        </w:rPr>
        <w:t>του</w:t>
      </w:r>
      <w:r w:rsidRPr="0088371F">
        <w:rPr>
          <w:rFonts w:ascii="Segoe UI" w:hAnsi="Segoe UI" w:cs="Segoe UI"/>
          <w:sz w:val="20"/>
        </w:rPr>
        <w:t xml:space="preserve"> </w:t>
      </w:r>
      <w:r w:rsidRPr="0088371F">
        <w:rPr>
          <w:rFonts w:ascii="Segoe UI" w:hAnsi="Segoe UI" w:cs="Segoe UI" w:hint="eastAsia"/>
          <w:sz w:val="20"/>
        </w:rPr>
        <w:t>Ν</w:t>
      </w:r>
      <w:r w:rsidRPr="0088371F">
        <w:rPr>
          <w:rFonts w:ascii="Segoe UI" w:hAnsi="Segoe UI" w:cs="Segoe UI"/>
          <w:sz w:val="20"/>
        </w:rPr>
        <w:t xml:space="preserve">. 4485/2017, </w:t>
      </w:r>
      <w:r w:rsidRPr="0088371F">
        <w:rPr>
          <w:rFonts w:ascii="Segoe UI" w:hAnsi="Segoe UI" w:cs="Segoe UI" w:hint="eastAsia"/>
          <w:sz w:val="20"/>
        </w:rPr>
        <w:t>από</w:t>
      </w:r>
      <w:r w:rsidRPr="0088371F">
        <w:rPr>
          <w:rFonts w:ascii="Segoe UI" w:hAnsi="Segoe UI" w:cs="Segoe UI"/>
          <w:sz w:val="20"/>
        </w:rPr>
        <w:t xml:space="preserve"> </w:t>
      </w:r>
      <w:r w:rsidRPr="0088371F">
        <w:rPr>
          <w:rFonts w:ascii="Segoe UI" w:hAnsi="Segoe UI" w:cs="Segoe UI" w:hint="eastAsia"/>
          <w:sz w:val="20"/>
        </w:rPr>
        <w:t>το</w:t>
      </w:r>
      <w:r w:rsidRPr="0088371F">
        <w:rPr>
          <w:rFonts w:ascii="Segoe UI" w:hAnsi="Segoe UI" w:cs="Segoe UI"/>
          <w:sz w:val="20"/>
        </w:rPr>
        <w:t xml:space="preserve"> </w:t>
      </w:r>
      <w:r w:rsidRPr="0088371F">
        <w:rPr>
          <w:rFonts w:ascii="Segoe UI" w:hAnsi="Segoe UI" w:cs="Segoe UI" w:hint="eastAsia"/>
          <w:sz w:val="20"/>
        </w:rPr>
        <w:t>συνολικό</w:t>
      </w:r>
      <w:r w:rsidRPr="0088371F">
        <w:rPr>
          <w:rFonts w:ascii="Segoe UI" w:hAnsi="Segoe UI" w:cs="Segoe UI"/>
          <w:sz w:val="20"/>
        </w:rPr>
        <w:t xml:space="preserve"> </w:t>
      </w:r>
      <w:r w:rsidRPr="0088371F">
        <w:rPr>
          <w:rFonts w:ascii="Segoe UI" w:hAnsi="Segoe UI" w:cs="Segoe UI" w:hint="eastAsia"/>
          <w:sz w:val="20"/>
        </w:rPr>
        <w:t>αριθμό</w:t>
      </w:r>
      <w:r w:rsidRPr="0088371F">
        <w:rPr>
          <w:rFonts w:ascii="Segoe UI" w:hAnsi="Segoe UI" w:cs="Segoe UI"/>
          <w:sz w:val="20"/>
        </w:rPr>
        <w:t xml:space="preserve"> </w:t>
      </w:r>
      <w:r w:rsidRPr="0088371F">
        <w:rPr>
          <w:rFonts w:ascii="Segoe UI" w:hAnsi="Segoe UI" w:cs="Segoe UI" w:hint="eastAsia"/>
          <w:sz w:val="20"/>
        </w:rPr>
        <w:t>των</w:t>
      </w:r>
      <w:r w:rsidRPr="0088371F">
        <w:rPr>
          <w:rFonts w:ascii="Segoe UI" w:hAnsi="Segoe UI" w:cs="Segoe UI"/>
          <w:sz w:val="20"/>
        </w:rPr>
        <w:t xml:space="preserve"> </w:t>
      </w:r>
      <w:r w:rsidRPr="0088371F">
        <w:rPr>
          <w:rFonts w:ascii="Segoe UI" w:hAnsi="Segoe UI" w:cs="Segoe UI" w:hint="eastAsia"/>
          <w:sz w:val="20"/>
        </w:rPr>
        <w:t>εισακτέων</w:t>
      </w:r>
      <w:r w:rsidRPr="0088371F">
        <w:rPr>
          <w:rFonts w:ascii="Segoe UI" w:hAnsi="Segoe UI" w:cs="Segoe UI"/>
          <w:sz w:val="20"/>
        </w:rPr>
        <w:t xml:space="preserve"> </w:t>
      </w:r>
      <w:r w:rsidRPr="0088371F">
        <w:rPr>
          <w:rFonts w:ascii="Segoe UI" w:hAnsi="Segoe UI" w:cs="Segoe UI" w:hint="eastAsia"/>
          <w:sz w:val="20"/>
        </w:rPr>
        <w:t>φοιτητών</w:t>
      </w:r>
      <w:r w:rsidRPr="0088371F">
        <w:rPr>
          <w:rFonts w:ascii="Segoe UI" w:hAnsi="Segoe UI" w:cs="Segoe UI"/>
          <w:sz w:val="20"/>
        </w:rPr>
        <w:t xml:space="preserve"> </w:t>
      </w:r>
      <w:r w:rsidRPr="0088371F">
        <w:rPr>
          <w:rFonts w:ascii="Segoe UI" w:hAnsi="Segoe UI" w:cs="Segoe UI" w:hint="eastAsia"/>
          <w:sz w:val="20"/>
        </w:rPr>
        <w:t>απαλλάσσεται</w:t>
      </w:r>
      <w:r w:rsidRPr="0088371F">
        <w:rPr>
          <w:rFonts w:ascii="Segoe UI" w:hAnsi="Segoe UI" w:cs="Segoe UI"/>
          <w:sz w:val="20"/>
        </w:rPr>
        <w:t xml:space="preserve"> </w:t>
      </w:r>
      <w:r w:rsidRPr="0088371F">
        <w:rPr>
          <w:rFonts w:ascii="Segoe UI" w:hAnsi="Segoe UI" w:cs="Segoe UI" w:hint="eastAsia"/>
          <w:sz w:val="20"/>
        </w:rPr>
        <w:t>από</w:t>
      </w:r>
      <w:r w:rsidRPr="0088371F">
        <w:rPr>
          <w:rFonts w:ascii="Segoe UI" w:hAnsi="Segoe UI" w:cs="Segoe UI"/>
          <w:sz w:val="20"/>
        </w:rPr>
        <w:t xml:space="preserve"> </w:t>
      </w:r>
      <w:r w:rsidRPr="0088371F">
        <w:rPr>
          <w:rFonts w:ascii="Segoe UI" w:hAnsi="Segoe UI" w:cs="Segoe UI" w:hint="eastAsia"/>
          <w:sz w:val="20"/>
        </w:rPr>
        <w:t>τα</w:t>
      </w:r>
      <w:r w:rsidRPr="0088371F">
        <w:rPr>
          <w:rFonts w:ascii="Segoe UI" w:hAnsi="Segoe UI" w:cs="Segoe UI"/>
          <w:sz w:val="20"/>
        </w:rPr>
        <w:t xml:space="preserve"> </w:t>
      </w:r>
      <w:r w:rsidRPr="0088371F">
        <w:rPr>
          <w:rFonts w:ascii="Segoe UI" w:hAnsi="Segoe UI" w:cs="Segoe UI" w:hint="eastAsia"/>
          <w:sz w:val="20"/>
        </w:rPr>
        <w:t>τέλη</w:t>
      </w:r>
      <w:r w:rsidRPr="0088371F">
        <w:rPr>
          <w:rFonts w:ascii="Segoe UI" w:hAnsi="Segoe UI" w:cs="Segoe UI"/>
          <w:sz w:val="20"/>
        </w:rPr>
        <w:t xml:space="preserve"> </w:t>
      </w:r>
      <w:r w:rsidRPr="0088371F">
        <w:rPr>
          <w:rFonts w:ascii="Segoe UI" w:hAnsi="Segoe UI" w:cs="Segoe UI" w:hint="eastAsia"/>
          <w:sz w:val="20"/>
        </w:rPr>
        <w:t>φοίτησης</w:t>
      </w:r>
      <w:r w:rsidRPr="0088371F">
        <w:rPr>
          <w:rFonts w:ascii="Segoe UI" w:hAnsi="Segoe UI" w:cs="Segoe UI"/>
          <w:sz w:val="20"/>
        </w:rPr>
        <w:t xml:space="preserve"> </w:t>
      </w:r>
      <w:r w:rsidRPr="0088371F">
        <w:rPr>
          <w:rFonts w:ascii="Segoe UI" w:hAnsi="Segoe UI" w:cs="Segoe UI" w:hint="eastAsia"/>
          <w:sz w:val="20"/>
        </w:rPr>
        <w:t>το</w:t>
      </w:r>
      <w:r w:rsidRPr="0088371F">
        <w:rPr>
          <w:rFonts w:ascii="Segoe UI" w:hAnsi="Segoe UI" w:cs="Segoe UI"/>
          <w:sz w:val="20"/>
        </w:rPr>
        <w:t xml:space="preserve"> 30% </w:t>
      </w:r>
      <w:r w:rsidRPr="0088371F">
        <w:rPr>
          <w:rFonts w:ascii="Segoe UI" w:hAnsi="Segoe UI" w:cs="Segoe UI" w:hint="eastAsia"/>
          <w:sz w:val="20"/>
        </w:rPr>
        <w:t>των</w:t>
      </w:r>
      <w:r w:rsidRPr="0088371F">
        <w:rPr>
          <w:rFonts w:ascii="Segoe UI" w:hAnsi="Segoe UI" w:cs="Segoe UI"/>
          <w:sz w:val="20"/>
        </w:rPr>
        <w:t xml:space="preserve"> </w:t>
      </w:r>
      <w:r w:rsidRPr="0088371F">
        <w:rPr>
          <w:rFonts w:ascii="Segoe UI" w:hAnsi="Segoe UI" w:cs="Segoe UI" w:hint="eastAsia"/>
          <w:sz w:val="20"/>
        </w:rPr>
        <w:t>φοιτητών</w:t>
      </w:r>
      <w:r w:rsidRPr="0088371F">
        <w:rPr>
          <w:rFonts w:ascii="Segoe UI" w:hAnsi="Segoe UI" w:cs="Segoe UI"/>
          <w:sz w:val="20"/>
        </w:rPr>
        <w:t xml:space="preserve"> </w:t>
      </w:r>
      <w:r w:rsidRPr="0088371F">
        <w:rPr>
          <w:rFonts w:ascii="Segoe UI" w:hAnsi="Segoe UI" w:cs="Segoe UI" w:hint="eastAsia"/>
          <w:sz w:val="20"/>
        </w:rPr>
        <w:t>με</w:t>
      </w:r>
      <w:r w:rsidRPr="0088371F">
        <w:rPr>
          <w:rFonts w:ascii="Segoe UI" w:hAnsi="Segoe UI" w:cs="Segoe UI"/>
          <w:sz w:val="20"/>
        </w:rPr>
        <w:t xml:space="preserve"> </w:t>
      </w:r>
      <w:r w:rsidRPr="0088371F">
        <w:rPr>
          <w:rFonts w:ascii="Segoe UI" w:hAnsi="Segoe UI" w:cs="Segoe UI" w:hint="eastAsia"/>
          <w:sz w:val="20"/>
        </w:rPr>
        <w:t>βάση</w:t>
      </w:r>
      <w:r w:rsidRPr="0088371F">
        <w:rPr>
          <w:rFonts w:ascii="Segoe UI" w:hAnsi="Segoe UI" w:cs="Segoe UI"/>
          <w:sz w:val="20"/>
        </w:rPr>
        <w:t xml:space="preserve"> </w:t>
      </w:r>
      <w:r w:rsidRPr="0088371F">
        <w:rPr>
          <w:rFonts w:ascii="Segoe UI" w:hAnsi="Segoe UI" w:cs="Segoe UI" w:hint="eastAsia"/>
          <w:sz w:val="20"/>
        </w:rPr>
        <w:t>οικονομικά</w:t>
      </w:r>
      <w:r w:rsidRPr="0088371F">
        <w:rPr>
          <w:rFonts w:ascii="Segoe UI" w:hAnsi="Segoe UI" w:cs="Segoe UI"/>
          <w:sz w:val="20"/>
        </w:rPr>
        <w:t xml:space="preserve"> </w:t>
      </w:r>
      <w:r w:rsidRPr="0088371F">
        <w:rPr>
          <w:rFonts w:ascii="Segoe UI" w:hAnsi="Segoe UI" w:cs="Segoe UI" w:hint="eastAsia"/>
          <w:sz w:val="20"/>
        </w:rPr>
        <w:t>και</w:t>
      </w:r>
      <w:r w:rsidRPr="0088371F">
        <w:rPr>
          <w:rFonts w:ascii="Segoe UI" w:hAnsi="Segoe UI" w:cs="Segoe UI"/>
          <w:sz w:val="20"/>
        </w:rPr>
        <w:t xml:space="preserve"> </w:t>
      </w:r>
      <w:r w:rsidRPr="0088371F">
        <w:rPr>
          <w:rFonts w:ascii="Segoe UI" w:hAnsi="Segoe UI" w:cs="Segoe UI" w:hint="eastAsia"/>
          <w:sz w:val="20"/>
        </w:rPr>
        <w:t>κοινωνικά</w:t>
      </w:r>
      <w:r w:rsidRPr="0088371F">
        <w:rPr>
          <w:rFonts w:ascii="Segoe UI" w:hAnsi="Segoe UI" w:cs="Segoe UI"/>
          <w:sz w:val="20"/>
        </w:rPr>
        <w:t xml:space="preserve"> </w:t>
      </w:r>
      <w:r w:rsidRPr="0088371F">
        <w:rPr>
          <w:rFonts w:ascii="Segoe UI" w:hAnsi="Segoe UI" w:cs="Segoe UI" w:hint="eastAsia"/>
          <w:sz w:val="20"/>
        </w:rPr>
        <w:t>κριτήρια</w:t>
      </w:r>
      <w:r w:rsidRPr="0088371F">
        <w:rPr>
          <w:rFonts w:ascii="Segoe UI" w:hAnsi="Segoe UI" w:cs="Segoe UI"/>
          <w:sz w:val="20"/>
        </w:rPr>
        <w:t>.</w:t>
      </w:r>
    </w:p>
    <w:p w:rsidR="009B745A" w:rsidRDefault="006B16CB" w:rsidP="00F8152B">
      <w:pPr>
        <w:pStyle w:val="a9"/>
        <w:rPr>
          <w:rFonts w:ascii="Segoe UI" w:hAnsi="Segoe UI" w:cs="Segoe UI"/>
          <w:sz w:val="20"/>
        </w:rPr>
      </w:pPr>
      <w:r w:rsidRPr="00614525">
        <w:rPr>
          <w:rFonts w:ascii="Segoe UI" w:hAnsi="Segoe UI" w:cs="Segoe UI"/>
          <w:sz w:val="20"/>
        </w:rPr>
        <w:t>Πληροφορίες παρέχονται</w:t>
      </w:r>
      <w:r w:rsidR="009B745A">
        <w:rPr>
          <w:rFonts w:ascii="Segoe UI" w:hAnsi="Segoe UI" w:cs="Segoe UI"/>
          <w:sz w:val="20"/>
        </w:rPr>
        <w:t xml:space="preserve"> από</w:t>
      </w:r>
      <w:r w:rsidR="006A0BF7">
        <w:rPr>
          <w:rFonts w:ascii="Segoe UI" w:hAnsi="Segoe UI" w:cs="Segoe UI"/>
          <w:sz w:val="20"/>
        </w:rPr>
        <w:t xml:space="preserve"> τους</w:t>
      </w:r>
      <w:r w:rsidR="009B745A">
        <w:rPr>
          <w:rFonts w:ascii="Segoe UI" w:hAnsi="Segoe UI" w:cs="Segoe UI"/>
          <w:sz w:val="20"/>
        </w:rPr>
        <w:t>:</w:t>
      </w:r>
    </w:p>
    <w:p w:rsidR="006A0BF7" w:rsidRDefault="006A0BF7" w:rsidP="00F8152B">
      <w:pPr>
        <w:pStyle w:val="a9"/>
        <w:numPr>
          <w:ilvl w:val="0"/>
          <w:numId w:val="25"/>
        </w:numPr>
        <w:rPr>
          <w:rFonts w:ascii="Segoe UI" w:hAnsi="Segoe UI" w:cs="Segoe UI"/>
          <w:sz w:val="20"/>
        </w:rPr>
      </w:pPr>
      <w:r w:rsidRPr="00F8152B">
        <w:rPr>
          <w:rFonts w:ascii="Segoe UI" w:hAnsi="Segoe UI" w:cs="Segoe UI" w:hint="eastAsia"/>
          <w:b/>
          <w:sz w:val="20"/>
        </w:rPr>
        <w:t>Γραμματεία</w:t>
      </w:r>
      <w:r w:rsidRPr="00F8152B">
        <w:rPr>
          <w:rFonts w:ascii="Segoe UI" w:hAnsi="Segoe UI" w:cs="Segoe UI"/>
          <w:b/>
          <w:sz w:val="20"/>
        </w:rPr>
        <w:t xml:space="preserve"> </w:t>
      </w:r>
      <w:r w:rsidRPr="006A0BF7">
        <w:rPr>
          <w:rFonts w:ascii="Segoe UI" w:hAnsi="Segoe UI" w:cs="Segoe UI" w:hint="eastAsia"/>
          <w:sz w:val="20"/>
        </w:rPr>
        <w:t>του</w:t>
      </w:r>
      <w:r w:rsidRPr="006A0BF7">
        <w:rPr>
          <w:rFonts w:ascii="Segoe UI" w:hAnsi="Segoe UI" w:cs="Segoe UI"/>
          <w:sz w:val="20"/>
        </w:rPr>
        <w:t xml:space="preserve"> </w:t>
      </w:r>
      <w:r w:rsidRPr="006A0BF7">
        <w:rPr>
          <w:rFonts w:ascii="Segoe UI" w:hAnsi="Segoe UI" w:cs="Segoe UI" w:hint="eastAsia"/>
          <w:sz w:val="20"/>
        </w:rPr>
        <w:t>Τμήματος</w:t>
      </w:r>
      <w:r w:rsidRPr="006A0BF7">
        <w:rPr>
          <w:rFonts w:ascii="Segoe UI" w:hAnsi="Segoe UI" w:cs="Segoe UI"/>
          <w:sz w:val="20"/>
        </w:rPr>
        <w:t xml:space="preserve"> </w:t>
      </w:r>
      <w:r w:rsidRPr="006A0BF7">
        <w:rPr>
          <w:rFonts w:ascii="Segoe UI" w:hAnsi="Segoe UI" w:cs="Segoe UI" w:hint="eastAsia"/>
          <w:sz w:val="20"/>
        </w:rPr>
        <w:t>Σχεδιασμού</w:t>
      </w:r>
      <w:r w:rsidRPr="006A0BF7">
        <w:rPr>
          <w:rFonts w:ascii="Segoe UI" w:hAnsi="Segoe UI" w:cs="Segoe UI"/>
          <w:sz w:val="20"/>
        </w:rPr>
        <w:t xml:space="preserve"> &amp; </w:t>
      </w:r>
      <w:r w:rsidRPr="006A0BF7">
        <w:rPr>
          <w:rFonts w:ascii="Segoe UI" w:hAnsi="Segoe UI" w:cs="Segoe UI" w:hint="eastAsia"/>
          <w:sz w:val="20"/>
        </w:rPr>
        <w:t>Τεχνολογίας</w:t>
      </w:r>
      <w:r w:rsidRPr="006A0BF7">
        <w:rPr>
          <w:rFonts w:ascii="Segoe UI" w:hAnsi="Segoe UI" w:cs="Segoe UI"/>
          <w:sz w:val="20"/>
        </w:rPr>
        <w:t xml:space="preserve"> </w:t>
      </w:r>
      <w:r w:rsidRPr="006A0BF7">
        <w:rPr>
          <w:rFonts w:ascii="Segoe UI" w:hAnsi="Segoe UI" w:cs="Segoe UI" w:hint="eastAsia"/>
          <w:sz w:val="20"/>
        </w:rPr>
        <w:t>Ξύλου</w:t>
      </w:r>
      <w:r w:rsidRPr="006A0BF7">
        <w:rPr>
          <w:rFonts w:ascii="Segoe UI" w:hAnsi="Segoe UI" w:cs="Segoe UI"/>
          <w:sz w:val="20"/>
        </w:rPr>
        <w:t xml:space="preserve"> &amp; </w:t>
      </w:r>
      <w:r w:rsidRPr="006A0BF7">
        <w:rPr>
          <w:rFonts w:ascii="Segoe UI" w:hAnsi="Segoe UI" w:cs="Segoe UI" w:hint="eastAsia"/>
          <w:sz w:val="20"/>
        </w:rPr>
        <w:t>Επίπλου</w:t>
      </w:r>
      <w:r w:rsidRPr="006A0BF7">
        <w:rPr>
          <w:rFonts w:ascii="Segoe UI" w:hAnsi="Segoe UI" w:cs="Segoe UI"/>
          <w:sz w:val="20"/>
        </w:rPr>
        <w:t xml:space="preserve"> </w:t>
      </w:r>
      <w:r w:rsidRPr="006A0BF7">
        <w:rPr>
          <w:rFonts w:ascii="Segoe UI" w:hAnsi="Segoe UI" w:cs="Segoe UI" w:hint="eastAsia"/>
          <w:sz w:val="20"/>
        </w:rPr>
        <w:t>Τ</w:t>
      </w:r>
      <w:r w:rsidRPr="006A0BF7">
        <w:rPr>
          <w:rFonts w:ascii="Segoe UI" w:hAnsi="Segoe UI" w:cs="Segoe UI"/>
          <w:sz w:val="20"/>
        </w:rPr>
        <w:t>.</w:t>
      </w:r>
      <w:r w:rsidRPr="006A0BF7">
        <w:rPr>
          <w:rFonts w:ascii="Segoe UI" w:hAnsi="Segoe UI" w:cs="Segoe UI" w:hint="eastAsia"/>
          <w:sz w:val="20"/>
        </w:rPr>
        <w:t>Ε</w:t>
      </w:r>
      <w:r w:rsidRPr="006A0BF7">
        <w:rPr>
          <w:rFonts w:ascii="Segoe UI" w:hAnsi="Segoe UI" w:cs="Segoe UI"/>
          <w:sz w:val="20"/>
        </w:rPr>
        <w:t xml:space="preserve">. </w:t>
      </w:r>
      <w:proofErr w:type="spellStart"/>
      <w:r w:rsidRPr="006A0BF7">
        <w:rPr>
          <w:rFonts w:ascii="Segoe UI" w:hAnsi="Segoe UI" w:cs="Segoe UI" w:hint="eastAsia"/>
          <w:sz w:val="20"/>
        </w:rPr>
        <w:t>Τηλ</w:t>
      </w:r>
      <w:proofErr w:type="spellEnd"/>
      <w:r w:rsidRPr="006A0BF7">
        <w:rPr>
          <w:rFonts w:ascii="Segoe UI" w:hAnsi="Segoe UI" w:cs="Segoe UI"/>
          <w:sz w:val="20"/>
        </w:rPr>
        <w:t>.: 24410-64730, e-</w:t>
      </w:r>
      <w:proofErr w:type="spellStart"/>
      <w:r w:rsidRPr="006A0BF7">
        <w:rPr>
          <w:rFonts w:ascii="Segoe UI" w:hAnsi="Segoe UI" w:cs="Segoe UI"/>
          <w:sz w:val="20"/>
        </w:rPr>
        <w:t>mail</w:t>
      </w:r>
      <w:proofErr w:type="spellEnd"/>
      <w:r w:rsidRPr="006A0BF7">
        <w:rPr>
          <w:rFonts w:ascii="Segoe UI" w:hAnsi="Segoe UI" w:cs="Segoe UI"/>
          <w:sz w:val="20"/>
        </w:rPr>
        <w:t xml:space="preserve">: </w:t>
      </w:r>
      <w:hyperlink r:id="rId15" w:history="1">
        <w:r w:rsidRPr="00A330E1">
          <w:rPr>
            <w:rStyle w:val="-"/>
            <w:rFonts w:ascii="Segoe UI" w:hAnsi="Segoe UI" w:cs="Segoe UI"/>
            <w:sz w:val="20"/>
          </w:rPr>
          <w:t>msc.wfdt@teithessaly.gr</w:t>
        </w:r>
      </w:hyperlink>
    </w:p>
    <w:p w:rsidR="006A0BF7" w:rsidRDefault="006A0BF7" w:rsidP="00F8152B">
      <w:pPr>
        <w:pStyle w:val="a9"/>
        <w:numPr>
          <w:ilvl w:val="0"/>
          <w:numId w:val="25"/>
        </w:numPr>
        <w:rPr>
          <w:rFonts w:ascii="Segoe UI" w:hAnsi="Segoe UI" w:cs="Segoe UI"/>
          <w:sz w:val="20"/>
        </w:rPr>
      </w:pPr>
      <w:r w:rsidRPr="00F8152B">
        <w:rPr>
          <w:rFonts w:ascii="Segoe UI" w:hAnsi="Segoe UI" w:cs="Segoe UI" w:hint="eastAsia"/>
          <w:b/>
          <w:sz w:val="20"/>
        </w:rPr>
        <w:t>Διευθυντή</w:t>
      </w:r>
      <w:r w:rsidRPr="006A0BF7">
        <w:rPr>
          <w:rFonts w:ascii="Segoe UI" w:hAnsi="Segoe UI" w:cs="Segoe UI"/>
          <w:sz w:val="20"/>
        </w:rPr>
        <w:t xml:space="preserve"> </w:t>
      </w:r>
      <w:r w:rsidRPr="006A0BF7">
        <w:rPr>
          <w:rFonts w:ascii="Segoe UI" w:hAnsi="Segoe UI" w:cs="Segoe UI" w:hint="eastAsia"/>
          <w:sz w:val="20"/>
        </w:rPr>
        <w:t>του</w:t>
      </w:r>
      <w:r w:rsidRPr="006A0BF7">
        <w:rPr>
          <w:rFonts w:ascii="Segoe UI" w:hAnsi="Segoe UI" w:cs="Segoe UI"/>
          <w:sz w:val="20"/>
        </w:rPr>
        <w:t xml:space="preserve"> </w:t>
      </w:r>
      <w:r w:rsidRPr="006A0BF7">
        <w:rPr>
          <w:rFonts w:ascii="Segoe UI" w:hAnsi="Segoe UI" w:cs="Segoe UI" w:hint="eastAsia"/>
          <w:sz w:val="20"/>
        </w:rPr>
        <w:t>Π</w:t>
      </w:r>
      <w:r w:rsidRPr="006A0BF7">
        <w:rPr>
          <w:rFonts w:ascii="Segoe UI" w:hAnsi="Segoe UI" w:cs="Segoe UI"/>
          <w:sz w:val="20"/>
        </w:rPr>
        <w:t>.</w:t>
      </w:r>
      <w:r w:rsidRPr="006A0BF7">
        <w:rPr>
          <w:rFonts w:ascii="Segoe UI" w:hAnsi="Segoe UI" w:cs="Segoe UI" w:hint="eastAsia"/>
          <w:sz w:val="20"/>
        </w:rPr>
        <w:t>Μ</w:t>
      </w:r>
      <w:r w:rsidRPr="006A0BF7">
        <w:rPr>
          <w:rFonts w:ascii="Segoe UI" w:hAnsi="Segoe UI" w:cs="Segoe UI"/>
          <w:sz w:val="20"/>
        </w:rPr>
        <w:t>.</w:t>
      </w:r>
      <w:r w:rsidRPr="006A0BF7">
        <w:rPr>
          <w:rFonts w:ascii="Segoe UI" w:hAnsi="Segoe UI" w:cs="Segoe UI" w:hint="eastAsia"/>
          <w:sz w:val="20"/>
        </w:rPr>
        <w:t>Σ</w:t>
      </w:r>
      <w:r w:rsidRPr="006A0BF7">
        <w:rPr>
          <w:rFonts w:ascii="Segoe UI" w:hAnsi="Segoe UI" w:cs="Segoe UI"/>
          <w:sz w:val="20"/>
        </w:rPr>
        <w:t xml:space="preserve">. </w:t>
      </w:r>
      <w:r w:rsidRPr="006A0BF7">
        <w:rPr>
          <w:rFonts w:ascii="Segoe UI" w:hAnsi="Segoe UI" w:cs="Segoe UI" w:hint="eastAsia"/>
          <w:sz w:val="20"/>
        </w:rPr>
        <w:t>Καθηγητή</w:t>
      </w:r>
      <w:r w:rsidRPr="006A0BF7">
        <w:rPr>
          <w:rFonts w:ascii="Segoe UI" w:hAnsi="Segoe UI" w:cs="Segoe UI"/>
          <w:sz w:val="20"/>
        </w:rPr>
        <w:t xml:space="preserve"> </w:t>
      </w:r>
      <w:r w:rsidRPr="006A0BF7">
        <w:rPr>
          <w:rFonts w:ascii="Segoe UI" w:hAnsi="Segoe UI" w:cs="Segoe UI" w:hint="eastAsia"/>
          <w:sz w:val="20"/>
        </w:rPr>
        <w:t>Ι</w:t>
      </w:r>
      <w:r w:rsidRPr="006A0BF7">
        <w:rPr>
          <w:rFonts w:ascii="Segoe UI" w:hAnsi="Segoe UI" w:cs="Segoe UI"/>
          <w:sz w:val="20"/>
        </w:rPr>
        <w:t xml:space="preserve">. </w:t>
      </w:r>
      <w:r w:rsidRPr="006A0BF7">
        <w:rPr>
          <w:rFonts w:ascii="Segoe UI" w:hAnsi="Segoe UI" w:cs="Segoe UI" w:hint="eastAsia"/>
          <w:sz w:val="20"/>
        </w:rPr>
        <w:t>Παπαδόπουλο</w:t>
      </w:r>
      <w:r w:rsidRPr="006A0BF7">
        <w:rPr>
          <w:rFonts w:ascii="Segoe UI" w:hAnsi="Segoe UI" w:cs="Segoe UI"/>
          <w:sz w:val="20"/>
        </w:rPr>
        <w:t xml:space="preserve">, </w:t>
      </w:r>
      <w:proofErr w:type="spellStart"/>
      <w:r w:rsidRPr="006A0BF7">
        <w:rPr>
          <w:rFonts w:ascii="Segoe UI" w:hAnsi="Segoe UI" w:cs="Segoe UI" w:hint="eastAsia"/>
          <w:sz w:val="20"/>
        </w:rPr>
        <w:t>τηλ</w:t>
      </w:r>
      <w:proofErr w:type="spellEnd"/>
      <w:r w:rsidRPr="006A0BF7">
        <w:rPr>
          <w:rFonts w:ascii="Segoe UI" w:hAnsi="Segoe UI" w:cs="Segoe UI"/>
          <w:sz w:val="20"/>
        </w:rPr>
        <w:t>. 693-7384777, e-</w:t>
      </w:r>
      <w:proofErr w:type="spellStart"/>
      <w:r w:rsidRPr="006A0BF7">
        <w:rPr>
          <w:rFonts w:ascii="Segoe UI" w:hAnsi="Segoe UI" w:cs="Segoe UI"/>
          <w:sz w:val="20"/>
        </w:rPr>
        <w:t>mail</w:t>
      </w:r>
      <w:proofErr w:type="spellEnd"/>
      <w:r w:rsidRPr="006A0BF7">
        <w:rPr>
          <w:rFonts w:ascii="Segoe UI" w:hAnsi="Segoe UI" w:cs="Segoe UI"/>
          <w:sz w:val="20"/>
        </w:rPr>
        <w:t xml:space="preserve">: </w:t>
      </w:r>
      <w:hyperlink r:id="rId16" w:history="1">
        <w:r w:rsidRPr="00A330E1">
          <w:rPr>
            <w:rStyle w:val="-"/>
            <w:rFonts w:ascii="Segoe UI" w:hAnsi="Segoe UI" w:cs="Segoe UI"/>
            <w:sz w:val="20"/>
          </w:rPr>
          <w:t>papad@teithessaly.gr</w:t>
        </w:r>
      </w:hyperlink>
      <w:r>
        <w:rPr>
          <w:rFonts w:ascii="Segoe UI" w:hAnsi="Segoe UI" w:cs="Segoe UI"/>
          <w:sz w:val="20"/>
        </w:rPr>
        <w:t>;</w:t>
      </w:r>
      <w:r w:rsidR="00F8152B">
        <w:rPr>
          <w:rFonts w:ascii="Segoe UI" w:hAnsi="Segoe UI" w:cs="Segoe UI"/>
          <w:sz w:val="20"/>
        </w:rPr>
        <w:t xml:space="preserve"> </w:t>
      </w:r>
      <w:hyperlink r:id="rId17" w:history="1">
        <w:r w:rsidR="00F8152B" w:rsidRPr="00614525">
          <w:rPr>
            <w:rStyle w:val="-"/>
            <w:rFonts w:ascii="Segoe UI" w:hAnsi="Segoe UI" w:cs="Segoe UI"/>
            <w:sz w:val="20"/>
            <w:lang w:val="en-US"/>
          </w:rPr>
          <w:t>msc</w:t>
        </w:r>
        <w:r w:rsidR="00F8152B" w:rsidRPr="00614525">
          <w:rPr>
            <w:rStyle w:val="-"/>
            <w:rFonts w:ascii="Segoe UI" w:hAnsi="Segoe UI" w:cs="Segoe UI"/>
            <w:sz w:val="20"/>
          </w:rPr>
          <w:t>.</w:t>
        </w:r>
        <w:r w:rsidR="00F8152B" w:rsidRPr="00614525">
          <w:rPr>
            <w:rStyle w:val="-"/>
            <w:rFonts w:ascii="Segoe UI" w:hAnsi="Segoe UI" w:cs="Segoe UI"/>
            <w:sz w:val="20"/>
            <w:lang w:val="en-US"/>
          </w:rPr>
          <w:t>wfdt</w:t>
        </w:r>
        <w:r w:rsidR="00F8152B" w:rsidRPr="00614525">
          <w:rPr>
            <w:rStyle w:val="-"/>
            <w:rFonts w:ascii="Segoe UI" w:hAnsi="Segoe UI" w:cs="Segoe UI"/>
            <w:sz w:val="20"/>
          </w:rPr>
          <w:t>@</w:t>
        </w:r>
        <w:r w:rsidR="00F8152B" w:rsidRPr="00614525">
          <w:rPr>
            <w:rStyle w:val="-"/>
            <w:rFonts w:ascii="Segoe UI" w:hAnsi="Segoe UI" w:cs="Segoe UI"/>
            <w:sz w:val="20"/>
            <w:lang w:val="en-US"/>
          </w:rPr>
          <w:t>teithessaly</w:t>
        </w:r>
        <w:r w:rsidR="00F8152B" w:rsidRPr="00614525">
          <w:rPr>
            <w:rStyle w:val="-"/>
            <w:rFonts w:ascii="Segoe UI" w:hAnsi="Segoe UI" w:cs="Segoe UI"/>
            <w:sz w:val="20"/>
          </w:rPr>
          <w:t>.</w:t>
        </w:r>
        <w:r w:rsidR="00F8152B" w:rsidRPr="00614525">
          <w:rPr>
            <w:rStyle w:val="-"/>
            <w:rFonts w:ascii="Segoe UI" w:hAnsi="Segoe UI" w:cs="Segoe UI"/>
            <w:sz w:val="20"/>
            <w:lang w:val="en-US"/>
          </w:rPr>
          <w:t>gr</w:t>
        </w:r>
      </w:hyperlink>
    </w:p>
    <w:p w:rsidR="006A0BF7" w:rsidRDefault="006A0BF7" w:rsidP="0088371F">
      <w:pPr>
        <w:pStyle w:val="a9"/>
        <w:numPr>
          <w:ilvl w:val="0"/>
          <w:numId w:val="25"/>
        </w:numPr>
        <w:rPr>
          <w:rFonts w:ascii="Segoe UI" w:hAnsi="Segoe UI" w:cs="Segoe UI"/>
          <w:sz w:val="20"/>
        </w:rPr>
      </w:pPr>
      <w:r w:rsidRPr="00F8152B">
        <w:rPr>
          <w:rFonts w:ascii="Segoe UI" w:hAnsi="Segoe UI" w:cs="Segoe UI" w:hint="eastAsia"/>
          <w:b/>
          <w:sz w:val="20"/>
        </w:rPr>
        <w:t>Ιστοσελίδα</w:t>
      </w:r>
      <w:r w:rsidRPr="00F8152B">
        <w:rPr>
          <w:rFonts w:ascii="Segoe UI" w:hAnsi="Segoe UI" w:cs="Segoe UI"/>
          <w:b/>
          <w:sz w:val="20"/>
        </w:rPr>
        <w:t xml:space="preserve"> </w:t>
      </w:r>
      <w:r w:rsidRPr="006A0BF7">
        <w:rPr>
          <w:rFonts w:ascii="Segoe UI" w:hAnsi="Segoe UI" w:cs="Segoe UI" w:hint="eastAsia"/>
          <w:sz w:val="20"/>
        </w:rPr>
        <w:t>του</w:t>
      </w:r>
      <w:r w:rsidRPr="006A0BF7">
        <w:rPr>
          <w:rFonts w:ascii="Segoe UI" w:hAnsi="Segoe UI" w:cs="Segoe UI"/>
          <w:sz w:val="20"/>
        </w:rPr>
        <w:t xml:space="preserve"> </w:t>
      </w:r>
      <w:r w:rsidRPr="006A0BF7">
        <w:rPr>
          <w:rFonts w:ascii="Segoe UI" w:hAnsi="Segoe UI" w:cs="Segoe UI" w:hint="eastAsia"/>
          <w:sz w:val="20"/>
        </w:rPr>
        <w:t>Π</w:t>
      </w:r>
      <w:r w:rsidRPr="006A0BF7">
        <w:rPr>
          <w:rFonts w:ascii="Segoe UI" w:hAnsi="Segoe UI" w:cs="Segoe UI"/>
          <w:sz w:val="20"/>
        </w:rPr>
        <w:t>.</w:t>
      </w:r>
      <w:r w:rsidRPr="006A0BF7">
        <w:rPr>
          <w:rFonts w:ascii="Segoe UI" w:hAnsi="Segoe UI" w:cs="Segoe UI" w:hint="eastAsia"/>
          <w:sz w:val="20"/>
        </w:rPr>
        <w:t>Μ</w:t>
      </w:r>
      <w:r w:rsidRPr="006A0BF7">
        <w:rPr>
          <w:rFonts w:ascii="Segoe UI" w:hAnsi="Segoe UI" w:cs="Segoe UI"/>
          <w:sz w:val="20"/>
        </w:rPr>
        <w:t>.</w:t>
      </w:r>
      <w:r w:rsidRPr="006A0BF7">
        <w:rPr>
          <w:rFonts w:ascii="Segoe UI" w:hAnsi="Segoe UI" w:cs="Segoe UI" w:hint="eastAsia"/>
          <w:sz w:val="20"/>
        </w:rPr>
        <w:t>Σ</w:t>
      </w:r>
      <w:r w:rsidRPr="006A0BF7">
        <w:rPr>
          <w:rFonts w:ascii="Segoe UI" w:hAnsi="Segoe UI" w:cs="Segoe UI"/>
          <w:sz w:val="20"/>
        </w:rPr>
        <w:t xml:space="preserve">. </w:t>
      </w:r>
      <w:r w:rsidR="0088371F" w:rsidRPr="0088371F">
        <w:rPr>
          <w:rFonts w:ascii="Segoe UI" w:hAnsi="Segoe UI" w:cs="Segoe UI" w:hint="eastAsia"/>
          <w:sz w:val="20"/>
        </w:rPr>
        <w:t>ΣΤΕΜΑ</w:t>
      </w:r>
      <w:r w:rsidR="0088371F" w:rsidRPr="0088371F">
        <w:rPr>
          <w:rFonts w:ascii="Segoe UI" w:hAnsi="Segoe UI" w:cs="Segoe UI"/>
          <w:sz w:val="20"/>
        </w:rPr>
        <w:t>-</w:t>
      </w:r>
      <w:r w:rsidR="0088371F" w:rsidRPr="0088371F">
        <w:rPr>
          <w:rFonts w:ascii="Segoe UI" w:hAnsi="Segoe UI" w:cs="Segoe UI" w:hint="eastAsia"/>
          <w:sz w:val="20"/>
        </w:rPr>
        <w:t>ΠΡΟΞΥ</w:t>
      </w:r>
      <w:r w:rsidR="0088371F" w:rsidRPr="0088371F">
        <w:rPr>
          <w:rFonts w:ascii="Segoe UI" w:hAnsi="Segoe UI" w:cs="Segoe UI"/>
          <w:sz w:val="20"/>
        </w:rPr>
        <w:t xml:space="preserve"> </w:t>
      </w:r>
      <w:hyperlink r:id="rId18" w:history="1">
        <w:r w:rsidRPr="00A330E1">
          <w:rPr>
            <w:rStyle w:val="-"/>
            <w:rFonts w:ascii="Segoe UI" w:hAnsi="Segoe UI" w:cs="Segoe UI"/>
            <w:sz w:val="20"/>
          </w:rPr>
          <w:t>http://msc.wfdt.teithessaly.gr</w:t>
        </w:r>
      </w:hyperlink>
    </w:p>
    <w:p w:rsidR="006A0BF7" w:rsidRPr="00314767" w:rsidRDefault="006A0BF7" w:rsidP="00F8152B">
      <w:pPr>
        <w:pStyle w:val="a9"/>
        <w:numPr>
          <w:ilvl w:val="0"/>
          <w:numId w:val="25"/>
        </w:numPr>
        <w:rPr>
          <w:rStyle w:val="-"/>
          <w:rFonts w:ascii="Segoe UI" w:hAnsi="Segoe UI" w:cs="Segoe UI"/>
          <w:color w:val="auto"/>
          <w:sz w:val="20"/>
          <w:u w:val="none"/>
        </w:rPr>
      </w:pPr>
      <w:r w:rsidRPr="00F8152B">
        <w:rPr>
          <w:rFonts w:ascii="Segoe UI" w:hAnsi="Segoe UI" w:cs="Segoe UI" w:hint="eastAsia"/>
          <w:b/>
          <w:sz w:val="20"/>
        </w:rPr>
        <w:t>Γραφείο</w:t>
      </w:r>
      <w:r w:rsidRPr="00F8152B">
        <w:rPr>
          <w:rFonts w:ascii="Segoe UI" w:hAnsi="Segoe UI" w:cs="Segoe UI"/>
          <w:b/>
          <w:sz w:val="20"/>
        </w:rPr>
        <w:t xml:space="preserve"> </w:t>
      </w:r>
      <w:r w:rsidRPr="00F8152B">
        <w:rPr>
          <w:rFonts w:ascii="Segoe UI" w:hAnsi="Segoe UI" w:cs="Segoe UI" w:hint="eastAsia"/>
          <w:b/>
          <w:sz w:val="20"/>
        </w:rPr>
        <w:t>Προγραμμάτων</w:t>
      </w:r>
      <w:r w:rsidRPr="00F8152B">
        <w:rPr>
          <w:rFonts w:ascii="Segoe UI" w:hAnsi="Segoe UI" w:cs="Segoe UI"/>
          <w:b/>
          <w:sz w:val="20"/>
        </w:rPr>
        <w:t xml:space="preserve"> </w:t>
      </w:r>
      <w:r w:rsidRPr="00F8152B">
        <w:rPr>
          <w:rFonts w:ascii="Segoe UI" w:hAnsi="Segoe UI" w:cs="Segoe UI" w:hint="eastAsia"/>
          <w:b/>
          <w:sz w:val="20"/>
        </w:rPr>
        <w:t>Μεταπτυχιακών</w:t>
      </w:r>
      <w:r w:rsidRPr="00F8152B">
        <w:rPr>
          <w:rFonts w:ascii="Segoe UI" w:hAnsi="Segoe UI" w:cs="Segoe UI"/>
          <w:b/>
          <w:sz w:val="20"/>
        </w:rPr>
        <w:t xml:space="preserve"> </w:t>
      </w:r>
      <w:r w:rsidRPr="00F8152B">
        <w:rPr>
          <w:rFonts w:ascii="Segoe UI" w:hAnsi="Segoe UI" w:cs="Segoe UI" w:hint="eastAsia"/>
          <w:b/>
          <w:sz w:val="20"/>
        </w:rPr>
        <w:t>Σπουδών</w:t>
      </w:r>
      <w:r w:rsidRPr="006A0BF7">
        <w:rPr>
          <w:rFonts w:ascii="Segoe UI" w:hAnsi="Segoe UI" w:cs="Segoe UI"/>
          <w:sz w:val="20"/>
        </w:rPr>
        <w:t xml:space="preserve"> ΤΕΙ Θεσσαλίας: </w:t>
      </w:r>
      <w:proofErr w:type="spellStart"/>
      <w:r w:rsidRPr="006A0BF7">
        <w:rPr>
          <w:rFonts w:ascii="Segoe UI" w:hAnsi="Segoe UI" w:cs="Segoe UI" w:hint="eastAsia"/>
          <w:sz w:val="20"/>
        </w:rPr>
        <w:t>Γερακοπούλου</w:t>
      </w:r>
      <w:proofErr w:type="spellEnd"/>
      <w:r w:rsidRPr="006A0BF7">
        <w:rPr>
          <w:rFonts w:ascii="Segoe UI" w:hAnsi="Segoe UI" w:cs="Segoe UI"/>
          <w:sz w:val="20"/>
        </w:rPr>
        <w:t xml:space="preserve"> </w:t>
      </w:r>
      <w:r w:rsidRPr="006A0BF7">
        <w:rPr>
          <w:rFonts w:ascii="Segoe UI" w:hAnsi="Segoe UI" w:cs="Segoe UI" w:hint="eastAsia"/>
          <w:sz w:val="20"/>
        </w:rPr>
        <w:t>Αργυρώ</w:t>
      </w:r>
      <w:r w:rsidRPr="006A0BF7">
        <w:rPr>
          <w:rFonts w:ascii="Segoe UI" w:hAnsi="Segoe UI" w:cs="Segoe UI"/>
          <w:sz w:val="20"/>
        </w:rPr>
        <w:t xml:space="preserve">, </w:t>
      </w:r>
      <w:r w:rsidRPr="006A0BF7">
        <w:rPr>
          <w:rFonts w:ascii="Segoe UI" w:hAnsi="Segoe UI" w:cs="Segoe UI" w:hint="eastAsia"/>
          <w:sz w:val="20"/>
        </w:rPr>
        <w:t>Παπαδήμα</w:t>
      </w:r>
      <w:r w:rsidRPr="006A0BF7">
        <w:rPr>
          <w:rFonts w:ascii="Segoe UI" w:hAnsi="Segoe UI" w:cs="Segoe UI"/>
          <w:sz w:val="20"/>
        </w:rPr>
        <w:t xml:space="preserve"> </w:t>
      </w:r>
      <w:r w:rsidRPr="006A0BF7">
        <w:rPr>
          <w:rFonts w:ascii="Segoe UI" w:hAnsi="Segoe UI" w:cs="Segoe UI" w:hint="eastAsia"/>
          <w:sz w:val="20"/>
        </w:rPr>
        <w:t>Τάνια</w:t>
      </w:r>
      <w:r w:rsidRPr="006A0BF7">
        <w:rPr>
          <w:rFonts w:ascii="Segoe UI" w:hAnsi="Segoe UI" w:cs="Segoe UI"/>
          <w:sz w:val="20"/>
        </w:rPr>
        <w:t xml:space="preserve"> - </w:t>
      </w:r>
      <w:proofErr w:type="spellStart"/>
      <w:r w:rsidRPr="006A0BF7">
        <w:rPr>
          <w:rFonts w:ascii="Segoe UI" w:hAnsi="Segoe UI" w:cs="Segoe UI" w:hint="eastAsia"/>
          <w:sz w:val="20"/>
        </w:rPr>
        <w:t>τηλ</w:t>
      </w:r>
      <w:proofErr w:type="spellEnd"/>
      <w:r w:rsidRPr="006A0BF7">
        <w:rPr>
          <w:rFonts w:ascii="Segoe UI" w:hAnsi="Segoe UI" w:cs="Segoe UI"/>
          <w:sz w:val="20"/>
        </w:rPr>
        <w:t>.: 2410 684708-709, E-</w:t>
      </w:r>
      <w:proofErr w:type="spellStart"/>
      <w:r w:rsidRPr="006A0BF7">
        <w:rPr>
          <w:rFonts w:ascii="Segoe UI" w:hAnsi="Segoe UI" w:cs="Segoe UI"/>
          <w:sz w:val="20"/>
        </w:rPr>
        <w:t>mail</w:t>
      </w:r>
      <w:proofErr w:type="spellEnd"/>
      <w:r w:rsidRPr="006A0BF7">
        <w:rPr>
          <w:rFonts w:ascii="Segoe UI" w:hAnsi="Segoe UI" w:cs="Segoe UI"/>
          <w:sz w:val="20"/>
        </w:rPr>
        <w:t xml:space="preserve">: </w:t>
      </w:r>
      <w:hyperlink r:id="rId19" w:history="1">
        <w:r w:rsidRPr="006A0BF7">
          <w:rPr>
            <w:rStyle w:val="-"/>
            <w:rFonts w:ascii="Segoe UI" w:hAnsi="Segoe UI" w:cs="Segoe UI"/>
            <w:sz w:val="20"/>
          </w:rPr>
          <w:t>postgraduate@teithessaly.gr</w:t>
        </w:r>
      </w:hyperlink>
    </w:p>
    <w:p w:rsidR="00314767" w:rsidRPr="00314767" w:rsidRDefault="00314767" w:rsidP="00F8152B">
      <w:pPr>
        <w:pStyle w:val="a9"/>
        <w:numPr>
          <w:ilvl w:val="0"/>
          <w:numId w:val="25"/>
        </w:numPr>
        <w:rPr>
          <w:rFonts w:ascii="Segoe UI" w:hAnsi="Segoe UI" w:cs="Segoe UI"/>
          <w:sz w:val="20"/>
        </w:rPr>
      </w:pPr>
      <w:hyperlink r:id="rId20" w:history="1">
        <w:r w:rsidRPr="00314767">
          <w:rPr>
            <w:rStyle w:val="-"/>
            <w:rFonts w:ascii="Segoe UI" w:hAnsi="Segoe UI" w:cs="Segoe UI"/>
            <w:b/>
            <w:sz w:val="20"/>
          </w:rPr>
          <w:t>Ενημερωτικό φυλλάδιο ΠΜΣ</w:t>
        </w:r>
      </w:hyperlink>
    </w:p>
    <w:p w:rsidR="00314767" w:rsidRPr="00314767" w:rsidRDefault="00314767" w:rsidP="00F8152B">
      <w:pPr>
        <w:pStyle w:val="a9"/>
        <w:numPr>
          <w:ilvl w:val="0"/>
          <w:numId w:val="25"/>
        </w:numPr>
        <w:rPr>
          <w:rStyle w:val="-"/>
          <w:rFonts w:ascii="Segoe UI" w:hAnsi="Segoe UI" w:cs="Segoe UI"/>
          <w:color w:val="auto"/>
          <w:sz w:val="20"/>
          <w:u w:val="none"/>
        </w:rPr>
      </w:pPr>
      <w:hyperlink r:id="rId21" w:history="1">
        <w:r w:rsidRPr="00314767">
          <w:rPr>
            <w:rStyle w:val="-"/>
            <w:rFonts w:ascii="Segoe UI" w:hAnsi="Segoe UI" w:cs="Segoe UI"/>
            <w:b/>
            <w:sz w:val="20"/>
          </w:rPr>
          <w:t>Αναλυτική παρουσίαση του ΠΜΣ</w:t>
        </w:r>
      </w:hyperlink>
    </w:p>
    <w:p w:rsidR="00314767" w:rsidRDefault="00314767" w:rsidP="00314767">
      <w:pPr>
        <w:pStyle w:val="a9"/>
        <w:rPr>
          <w:rFonts w:ascii="Segoe UI" w:hAnsi="Segoe UI" w:cs="Segoe UI"/>
          <w:sz w:val="20"/>
        </w:rPr>
      </w:pPr>
    </w:p>
    <w:p w:rsidR="005143A3" w:rsidRPr="00614525" w:rsidRDefault="006338B1" w:rsidP="005143A3">
      <w:pPr>
        <w:ind w:left="4320"/>
        <w:jc w:val="right"/>
        <w:rPr>
          <w:rFonts w:ascii="Segoe UI" w:hAnsi="Segoe UI" w:cs="Segoe UI"/>
          <w:sz w:val="20"/>
          <w:lang w:val="el-GR"/>
        </w:rPr>
      </w:pPr>
      <w:r w:rsidRPr="00614525">
        <w:rPr>
          <w:rFonts w:ascii="Segoe UI" w:hAnsi="Segoe UI" w:cs="Segoe UI"/>
          <w:sz w:val="20"/>
          <w:lang w:val="el-GR"/>
        </w:rPr>
        <w:t xml:space="preserve">Ο </w:t>
      </w:r>
      <w:r w:rsidR="005143A3" w:rsidRPr="00614525">
        <w:rPr>
          <w:rFonts w:ascii="Segoe UI" w:hAnsi="Segoe UI" w:cs="Segoe UI"/>
          <w:sz w:val="20"/>
          <w:lang w:val="el-GR"/>
        </w:rPr>
        <w:t xml:space="preserve">Διευθυντής </w:t>
      </w:r>
    </w:p>
    <w:p w:rsidR="005143A3" w:rsidRPr="00614525" w:rsidRDefault="005143A3" w:rsidP="00314767">
      <w:pPr>
        <w:jc w:val="right"/>
        <w:rPr>
          <w:rFonts w:ascii="Segoe UI" w:hAnsi="Segoe UI" w:cs="Segoe UI"/>
          <w:sz w:val="20"/>
          <w:lang w:val="el-GR"/>
        </w:rPr>
      </w:pPr>
      <w:r w:rsidRPr="00614525">
        <w:rPr>
          <w:rFonts w:ascii="Segoe UI" w:hAnsi="Segoe UI" w:cs="Segoe UI"/>
          <w:sz w:val="20"/>
          <w:lang w:val="el-GR"/>
        </w:rPr>
        <w:t>του Προ</w:t>
      </w:r>
      <w:r w:rsidR="00093900">
        <w:rPr>
          <w:rFonts w:ascii="Segoe UI" w:hAnsi="Segoe UI" w:cs="Segoe UI"/>
          <w:sz w:val="20"/>
          <w:lang w:val="el-GR"/>
        </w:rPr>
        <w:t>γράμματος Μεταπτυχιακών Σπουδών</w:t>
      </w:r>
      <w:bookmarkStart w:id="0" w:name="_GoBack"/>
      <w:bookmarkEnd w:id="0"/>
    </w:p>
    <w:p w:rsidR="006338B1" w:rsidRPr="00614525" w:rsidRDefault="006338B1" w:rsidP="005143A3">
      <w:pPr>
        <w:pStyle w:val="51"/>
        <w:ind w:left="0" w:firstLine="0"/>
        <w:jc w:val="right"/>
        <w:rPr>
          <w:rFonts w:ascii="Segoe UI" w:hAnsi="Segoe UI" w:cs="Segoe UI"/>
          <w:sz w:val="20"/>
          <w:szCs w:val="20"/>
        </w:rPr>
      </w:pPr>
      <w:r w:rsidRPr="00614525">
        <w:rPr>
          <w:rFonts w:ascii="Segoe UI" w:hAnsi="Segoe UI" w:cs="Segoe UI"/>
          <w:bCs w:val="0"/>
          <w:sz w:val="20"/>
          <w:szCs w:val="20"/>
        </w:rPr>
        <w:t xml:space="preserve">                                      </w:t>
      </w:r>
      <w:r w:rsidR="00A94235" w:rsidRPr="00614525">
        <w:rPr>
          <w:rFonts w:ascii="Segoe UI" w:hAnsi="Segoe UI" w:cs="Segoe UI"/>
          <w:bCs w:val="0"/>
          <w:sz w:val="20"/>
          <w:szCs w:val="20"/>
        </w:rPr>
        <w:t xml:space="preserve">     </w:t>
      </w:r>
      <w:r w:rsidRPr="00614525">
        <w:rPr>
          <w:rFonts w:ascii="Segoe UI" w:hAnsi="Segoe UI" w:cs="Segoe UI"/>
          <w:bCs w:val="0"/>
          <w:sz w:val="20"/>
          <w:szCs w:val="20"/>
        </w:rPr>
        <w:t xml:space="preserve">                       </w:t>
      </w:r>
      <w:r w:rsidR="00090A42" w:rsidRPr="00614525">
        <w:rPr>
          <w:rFonts w:ascii="Segoe UI" w:hAnsi="Segoe UI" w:cs="Segoe UI"/>
          <w:bCs w:val="0"/>
          <w:sz w:val="20"/>
          <w:szCs w:val="20"/>
        </w:rPr>
        <w:t xml:space="preserve">     </w:t>
      </w:r>
      <w:r w:rsidR="00BC54CF" w:rsidRPr="00614525">
        <w:rPr>
          <w:rFonts w:ascii="Segoe UI" w:hAnsi="Segoe UI" w:cs="Segoe UI"/>
          <w:bCs w:val="0"/>
          <w:sz w:val="20"/>
          <w:szCs w:val="20"/>
        </w:rPr>
        <w:t xml:space="preserve">  </w:t>
      </w:r>
      <w:r w:rsidR="00090A42" w:rsidRPr="00614525">
        <w:rPr>
          <w:rFonts w:ascii="Segoe UI" w:hAnsi="Segoe UI" w:cs="Segoe UI"/>
          <w:bCs w:val="0"/>
          <w:sz w:val="20"/>
          <w:szCs w:val="20"/>
        </w:rPr>
        <w:t xml:space="preserve"> </w:t>
      </w:r>
      <w:r w:rsidR="006C35E2" w:rsidRPr="00614525">
        <w:rPr>
          <w:rFonts w:ascii="Segoe UI" w:hAnsi="Segoe UI" w:cs="Segoe UI"/>
          <w:bCs w:val="0"/>
          <w:sz w:val="20"/>
          <w:szCs w:val="20"/>
        </w:rPr>
        <w:t xml:space="preserve">     </w:t>
      </w:r>
      <w:r w:rsidR="005143A3" w:rsidRPr="00614525">
        <w:rPr>
          <w:rFonts w:ascii="Segoe UI" w:hAnsi="Segoe UI" w:cs="Segoe UI"/>
          <w:bCs w:val="0"/>
          <w:sz w:val="20"/>
          <w:szCs w:val="20"/>
        </w:rPr>
        <w:t xml:space="preserve">      </w:t>
      </w:r>
      <w:r w:rsidRPr="00614525">
        <w:rPr>
          <w:rFonts w:ascii="Segoe UI" w:hAnsi="Segoe UI" w:cs="Segoe UI"/>
          <w:bCs w:val="0"/>
          <w:sz w:val="20"/>
          <w:szCs w:val="20"/>
        </w:rPr>
        <w:t>Δρ. ΙΩΑΝΝΗΣ ΠΑΠΑΔΟΠΟΥΛΟΣ</w:t>
      </w:r>
    </w:p>
    <w:p w:rsidR="00814973" w:rsidRPr="00614525" w:rsidRDefault="006338B1" w:rsidP="005143A3">
      <w:pPr>
        <w:jc w:val="right"/>
        <w:rPr>
          <w:rFonts w:ascii="Segoe UI" w:hAnsi="Segoe UI" w:cs="Segoe UI"/>
          <w:i/>
          <w:sz w:val="20"/>
          <w:lang w:val="el-GR"/>
        </w:rPr>
      </w:pPr>
      <w:r w:rsidRPr="00614525">
        <w:rPr>
          <w:rFonts w:ascii="Segoe UI" w:hAnsi="Segoe UI" w:cs="Segoe UI"/>
          <w:sz w:val="20"/>
          <w:lang w:val="el-GR"/>
        </w:rPr>
        <w:t xml:space="preserve">                                           </w:t>
      </w:r>
      <w:r w:rsidR="00A94235" w:rsidRPr="00614525">
        <w:rPr>
          <w:rFonts w:ascii="Segoe UI" w:hAnsi="Segoe UI" w:cs="Segoe UI"/>
          <w:sz w:val="20"/>
          <w:lang w:val="el-GR"/>
        </w:rPr>
        <w:t xml:space="preserve">     </w:t>
      </w:r>
      <w:r w:rsidRPr="00614525">
        <w:rPr>
          <w:rFonts w:ascii="Segoe UI" w:hAnsi="Segoe UI" w:cs="Segoe UI"/>
          <w:sz w:val="20"/>
          <w:lang w:val="el-GR"/>
        </w:rPr>
        <w:t xml:space="preserve">                  </w:t>
      </w:r>
      <w:r w:rsidR="00584C75" w:rsidRPr="00614525">
        <w:rPr>
          <w:rFonts w:ascii="Segoe UI" w:hAnsi="Segoe UI" w:cs="Segoe UI"/>
          <w:sz w:val="20"/>
          <w:lang w:val="el-GR"/>
        </w:rPr>
        <w:t xml:space="preserve">          </w:t>
      </w:r>
      <w:r w:rsidR="005143A3" w:rsidRPr="00614525">
        <w:rPr>
          <w:rFonts w:ascii="Segoe UI" w:hAnsi="Segoe UI" w:cs="Segoe UI"/>
          <w:sz w:val="20"/>
          <w:lang w:val="el-GR"/>
        </w:rPr>
        <w:t xml:space="preserve">                       </w:t>
      </w:r>
      <w:r w:rsidRPr="00614525">
        <w:rPr>
          <w:rFonts w:ascii="Segoe UI" w:hAnsi="Segoe UI" w:cs="Segoe UI"/>
          <w:sz w:val="20"/>
          <w:lang w:val="el-GR"/>
        </w:rPr>
        <w:t>Καθηγητής</w:t>
      </w:r>
      <w:r w:rsidR="00BC54CF" w:rsidRPr="00614525">
        <w:rPr>
          <w:rFonts w:ascii="Segoe UI" w:hAnsi="Segoe UI" w:cs="Segoe UI"/>
          <w:sz w:val="20"/>
          <w:lang w:val="el-GR"/>
        </w:rPr>
        <w:t xml:space="preserve"> ΤΕΙ Θεσσαλίας</w:t>
      </w:r>
    </w:p>
    <w:sectPr w:rsidR="00814973" w:rsidRPr="00614525" w:rsidSect="0088371F">
      <w:headerReference w:type="even" r:id="rId22"/>
      <w:headerReference w:type="default" r:id="rId23"/>
      <w:footerReference w:type="even" r:id="rId24"/>
      <w:pgSz w:w="11907" w:h="16840" w:code="9"/>
      <w:pgMar w:top="426" w:right="708" w:bottom="567"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7EE" w:rsidRDefault="00D757EE">
      <w:r>
        <w:separator/>
      </w:r>
    </w:p>
  </w:endnote>
  <w:endnote w:type="continuationSeparator" w:id="0">
    <w:p w:rsidR="00D757EE" w:rsidRDefault="00D75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HellasTimes">
    <w:altName w:val="Times New Roman"/>
    <w:charset w:val="00"/>
    <w:family w:val="roman"/>
    <w:pitch w:val="variable"/>
    <w:sig w:usb0="00000003" w:usb1="00000000" w:usb2="00000000" w:usb3="00000000" w:csb0="00000001"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 w:name="Calibri">
    <w:panose1 w:val="020F05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B57" w:rsidRDefault="00C37B57">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10</w:t>
    </w:r>
    <w:r>
      <w:rPr>
        <w:rStyle w:val="a6"/>
      </w:rPr>
      <w:fldChar w:fldCharType="end"/>
    </w:r>
  </w:p>
  <w:p w:rsidR="00C37B57" w:rsidRDefault="00C37B57">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7EE" w:rsidRDefault="00D757EE">
      <w:r>
        <w:separator/>
      </w:r>
    </w:p>
  </w:footnote>
  <w:footnote w:type="continuationSeparator" w:id="0">
    <w:p w:rsidR="00D757EE" w:rsidRDefault="00D757EE">
      <w:r>
        <w:continuationSeparator/>
      </w:r>
    </w:p>
  </w:footnote>
  <w:footnote w:id="1">
    <w:p w:rsidR="00D219E5" w:rsidRPr="00087DE0" w:rsidRDefault="00B95038" w:rsidP="00DC3BEC">
      <w:pPr>
        <w:pStyle w:val="af6"/>
        <w:jc w:val="both"/>
        <w:rPr>
          <w:rFonts w:ascii="Book Antiqua" w:hAnsi="Book Antiqua"/>
          <w:sz w:val="16"/>
          <w:szCs w:val="16"/>
          <w:lang w:val="el-GR"/>
        </w:rPr>
      </w:pPr>
      <w:r w:rsidRPr="003C1D11">
        <w:rPr>
          <w:rStyle w:val="aff8"/>
          <w:rFonts w:ascii="Book Antiqua" w:hAnsi="Book Antiqua"/>
          <w:sz w:val="16"/>
          <w:szCs w:val="16"/>
        </w:rPr>
        <w:footnoteRef/>
      </w:r>
      <w:r w:rsidRPr="003C1D11">
        <w:rPr>
          <w:rFonts w:ascii="Book Antiqua" w:hAnsi="Book Antiqua"/>
          <w:sz w:val="16"/>
          <w:szCs w:val="16"/>
          <w:lang w:val="el-GR"/>
        </w:rPr>
        <w:t xml:space="preserve"> </w:t>
      </w:r>
      <w:r w:rsidRPr="00DC3BEC">
        <w:rPr>
          <w:rFonts w:ascii="Book Antiqua" w:hAnsi="Book Antiqua"/>
          <w:sz w:val="15"/>
          <w:szCs w:val="15"/>
          <w:lang w:val="el-GR"/>
        </w:rPr>
        <w:t xml:space="preserve">Β. Γρίβα 11, 43100 Καρδίτσα, Γραμματεία Τμήματος Σχεδιασμού &amp; Τεχνολογίας Ξύλου &amp; Επίπλου Τ.Ε. &amp; Γραμματεία </w:t>
      </w:r>
      <w:r w:rsidR="00D02E1F">
        <w:rPr>
          <w:rFonts w:ascii="Book Antiqua" w:hAnsi="Book Antiqua"/>
          <w:sz w:val="15"/>
          <w:szCs w:val="15"/>
          <w:lang w:val="el-GR"/>
        </w:rPr>
        <w:t xml:space="preserve">του </w:t>
      </w:r>
      <w:r w:rsidRPr="00DC3BEC">
        <w:rPr>
          <w:rFonts w:ascii="Book Antiqua" w:hAnsi="Book Antiqua"/>
          <w:sz w:val="15"/>
          <w:szCs w:val="15"/>
          <w:lang w:val="el-GR"/>
        </w:rPr>
        <w:t>ΠΜΣ</w:t>
      </w:r>
      <w:r w:rsidR="00FA20B0">
        <w:rPr>
          <w:rFonts w:ascii="Book Antiqua" w:hAnsi="Book Antiqua"/>
          <w:sz w:val="15"/>
          <w:szCs w:val="15"/>
          <w:lang w:val="el-GR"/>
        </w:rPr>
        <w:t xml:space="preserve"> </w:t>
      </w:r>
      <w:r w:rsidR="00FA20B0" w:rsidRPr="00FA20B0">
        <w:rPr>
          <w:rFonts w:ascii="Book Antiqua" w:hAnsi="Book Antiqua" w:hint="eastAsia"/>
          <w:sz w:val="15"/>
          <w:szCs w:val="15"/>
          <w:lang w:val="el-GR"/>
        </w:rPr>
        <w:t>ΣΤΕΜΑ</w:t>
      </w:r>
      <w:r w:rsidR="00FA20B0" w:rsidRPr="00FA20B0">
        <w:rPr>
          <w:rFonts w:ascii="Book Antiqua" w:hAnsi="Book Antiqua"/>
          <w:sz w:val="15"/>
          <w:szCs w:val="15"/>
          <w:lang w:val="el-GR"/>
        </w:rPr>
        <w:t>-</w:t>
      </w:r>
      <w:r w:rsidR="00FA20B0" w:rsidRPr="00FA20B0">
        <w:rPr>
          <w:rFonts w:ascii="Book Antiqua" w:hAnsi="Book Antiqua" w:hint="eastAsia"/>
          <w:sz w:val="15"/>
          <w:szCs w:val="15"/>
          <w:lang w:val="el-GR"/>
        </w:rPr>
        <w:t>ΠΡΟΞΥ</w:t>
      </w:r>
      <w:r w:rsidRPr="00DC3BEC">
        <w:rPr>
          <w:rFonts w:ascii="Book Antiqua" w:hAnsi="Book Antiqua"/>
          <w:sz w:val="15"/>
          <w:szCs w:val="15"/>
          <w:lang w:val="el-GR"/>
        </w:rPr>
        <w:t xml:space="preserve">, </w:t>
      </w:r>
      <w:proofErr w:type="spellStart"/>
      <w:r w:rsidRPr="00DC3BEC">
        <w:rPr>
          <w:rFonts w:ascii="Book Antiqua" w:hAnsi="Book Antiqua"/>
          <w:sz w:val="15"/>
          <w:szCs w:val="15"/>
          <w:lang w:val="el-GR"/>
        </w:rPr>
        <w:t>Τηλ</w:t>
      </w:r>
      <w:proofErr w:type="spellEnd"/>
      <w:r w:rsidRPr="00DC3BEC">
        <w:rPr>
          <w:rFonts w:ascii="Book Antiqua" w:hAnsi="Book Antiqua"/>
          <w:sz w:val="15"/>
          <w:szCs w:val="15"/>
          <w:lang w:val="el-GR"/>
        </w:rPr>
        <w:t>.: 24410-647</w:t>
      </w:r>
      <w:r w:rsidR="000B564C">
        <w:rPr>
          <w:rFonts w:ascii="Book Antiqua" w:hAnsi="Book Antiqua"/>
          <w:sz w:val="15"/>
          <w:szCs w:val="15"/>
          <w:lang w:val="el-GR"/>
        </w:rPr>
        <w:t>30</w:t>
      </w:r>
      <w:r w:rsidRPr="00DC3BEC">
        <w:rPr>
          <w:rFonts w:ascii="Book Antiqua" w:hAnsi="Book Antiqua"/>
          <w:sz w:val="15"/>
          <w:szCs w:val="15"/>
          <w:lang w:val="el-GR"/>
        </w:rPr>
        <w:t xml:space="preserve">, </w:t>
      </w:r>
      <w:r w:rsidRPr="00DC3BEC">
        <w:rPr>
          <w:rFonts w:ascii="Book Antiqua" w:hAnsi="Book Antiqua"/>
          <w:sz w:val="15"/>
          <w:szCs w:val="15"/>
        </w:rPr>
        <w:t>FAX</w:t>
      </w:r>
      <w:r w:rsidRPr="00DC3BEC">
        <w:rPr>
          <w:rFonts w:ascii="Book Antiqua" w:hAnsi="Book Antiqua"/>
          <w:sz w:val="15"/>
          <w:szCs w:val="15"/>
          <w:lang w:val="el-GR"/>
        </w:rPr>
        <w:t>: 24410-</w:t>
      </w:r>
      <w:r w:rsidR="000B564C">
        <w:rPr>
          <w:rFonts w:ascii="Book Antiqua" w:hAnsi="Book Antiqua"/>
          <w:sz w:val="15"/>
          <w:szCs w:val="15"/>
          <w:lang w:val="el-GR"/>
        </w:rPr>
        <w:t>64731</w:t>
      </w:r>
      <w:r w:rsidRPr="00DC3BEC">
        <w:rPr>
          <w:rFonts w:ascii="Book Antiqua" w:hAnsi="Book Antiqua"/>
          <w:sz w:val="15"/>
          <w:szCs w:val="15"/>
          <w:lang w:val="el-GR"/>
        </w:rPr>
        <w:t xml:space="preserve">, </w:t>
      </w:r>
      <w:r w:rsidRPr="00DC3BEC">
        <w:rPr>
          <w:rFonts w:ascii="Book Antiqua" w:hAnsi="Book Antiqua"/>
          <w:sz w:val="15"/>
          <w:szCs w:val="15"/>
        </w:rPr>
        <w:t>e</w:t>
      </w:r>
      <w:r w:rsidRPr="00DC3BEC">
        <w:rPr>
          <w:rFonts w:ascii="Book Antiqua" w:hAnsi="Book Antiqua"/>
          <w:sz w:val="15"/>
          <w:szCs w:val="15"/>
          <w:lang w:val="el-GR"/>
        </w:rPr>
        <w:t>-</w:t>
      </w:r>
      <w:r w:rsidRPr="00DC3BEC">
        <w:rPr>
          <w:rFonts w:ascii="Book Antiqua" w:hAnsi="Book Antiqua"/>
          <w:sz w:val="15"/>
          <w:szCs w:val="15"/>
        </w:rPr>
        <w:t>mail</w:t>
      </w:r>
      <w:r w:rsidRPr="00DC3BEC">
        <w:rPr>
          <w:rFonts w:ascii="Book Antiqua" w:hAnsi="Book Antiqua"/>
          <w:sz w:val="15"/>
          <w:szCs w:val="15"/>
          <w:lang w:val="el-GR"/>
        </w:rPr>
        <w:t xml:space="preserve">: </w:t>
      </w:r>
      <w:hyperlink r:id="rId1" w:history="1">
        <w:r w:rsidR="00087DE0" w:rsidRPr="001A3F7E">
          <w:rPr>
            <w:rStyle w:val="-"/>
            <w:rFonts w:ascii="Book Antiqua" w:hAnsi="Book Antiqua"/>
            <w:sz w:val="15"/>
            <w:szCs w:val="15"/>
          </w:rPr>
          <w:t>msc</w:t>
        </w:r>
        <w:r w:rsidR="00087DE0" w:rsidRPr="001A3F7E">
          <w:rPr>
            <w:rStyle w:val="-"/>
            <w:rFonts w:ascii="Book Antiqua" w:hAnsi="Book Antiqua"/>
            <w:sz w:val="15"/>
            <w:szCs w:val="15"/>
            <w:lang w:val="el-GR"/>
          </w:rPr>
          <w:t>.</w:t>
        </w:r>
        <w:r w:rsidR="00087DE0" w:rsidRPr="001A3F7E">
          <w:rPr>
            <w:rStyle w:val="-"/>
            <w:rFonts w:ascii="Book Antiqua" w:hAnsi="Book Antiqua"/>
            <w:sz w:val="15"/>
            <w:szCs w:val="15"/>
          </w:rPr>
          <w:t>wfdt</w:t>
        </w:r>
        <w:r w:rsidR="00087DE0" w:rsidRPr="00087DE0">
          <w:rPr>
            <w:rStyle w:val="-"/>
            <w:rFonts w:ascii="Book Antiqua" w:hAnsi="Book Antiqua"/>
            <w:sz w:val="15"/>
            <w:szCs w:val="15"/>
            <w:lang w:val="el-GR"/>
          </w:rPr>
          <w:t>@</w:t>
        </w:r>
        <w:r w:rsidR="00087DE0" w:rsidRPr="001A3F7E">
          <w:rPr>
            <w:rStyle w:val="-"/>
            <w:rFonts w:ascii="Book Antiqua" w:hAnsi="Book Antiqua"/>
            <w:sz w:val="15"/>
            <w:szCs w:val="15"/>
          </w:rPr>
          <w:t>teithessaly</w:t>
        </w:r>
        <w:r w:rsidR="00087DE0" w:rsidRPr="00087DE0">
          <w:rPr>
            <w:rStyle w:val="-"/>
            <w:rFonts w:ascii="Book Antiqua" w:hAnsi="Book Antiqua"/>
            <w:sz w:val="15"/>
            <w:szCs w:val="15"/>
            <w:lang w:val="el-GR"/>
          </w:rPr>
          <w:t>.</w:t>
        </w:r>
        <w:r w:rsidR="00087DE0" w:rsidRPr="001A3F7E">
          <w:rPr>
            <w:rStyle w:val="-"/>
            <w:rFonts w:ascii="Book Antiqua" w:hAnsi="Book Antiqua"/>
            <w:sz w:val="15"/>
            <w:szCs w:val="15"/>
          </w:rPr>
          <w:t>gr</w:t>
        </w:r>
      </w:hyperlink>
      <w:r w:rsidR="00087DE0" w:rsidRPr="00087DE0">
        <w:rPr>
          <w:rFonts w:ascii="Book Antiqua" w:hAnsi="Book Antiqua"/>
          <w:sz w:val="15"/>
          <w:szCs w:val="15"/>
          <w:lang w:val="el-GR"/>
        </w:rPr>
        <w:t xml:space="preserve"> &amp;</w:t>
      </w:r>
      <w:r w:rsidR="00DC3BEC" w:rsidRPr="00DC3BEC">
        <w:rPr>
          <w:rFonts w:ascii="Book Antiqua" w:hAnsi="Book Antiqua"/>
          <w:sz w:val="15"/>
          <w:szCs w:val="15"/>
          <w:lang w:val="el-GR"/>
        </w:rPr>
        <w:t xml:space="preserve"> </w:t>
      </w:r>
      <w:hyperlink r:id="rId2" w:history="1">
        <w:r w:rsidR="00DC3BEC" w:rsidRPr="00DC3BEC">
          <w:rPr>
            <w:rStyle w:val="-"/>
            <w:rFonts w:ascii="Book Antiqua" w:hAnsi="Book Antiqua"/>
            <w:sz w:val="15"/>
            <w:szCs w:val="15"/>
          </w:rPr>
          <w:t>papad</w:t>
        </w:r>
        <w:r w:rsidR="00DC3BEC" w:rsidRPr="00DC3BEC">
          <w:rPr>
            <w:rStyle w:val="-"/>
            <w:rFonts w:ascii="Book Antiqua" w:hAnsi="Book Antiqua"/>
            <w:sz w:val="15"/>
            <w:szCs w:val="15"/>
            <w:lang w:val="el-GR"/>
          </w:rPr>
          <w:t>@</w:t>
        </w:r>
        <w:r w:rsidR="00DC3BEC" w:rsidRPr="00DC3BEC">
          <w:rPr>
            <w:rStyle w:val="-"/>
            <w:rFonts w:ascii="Book Antiqua" w:hAnsi="Book Antiqua"/>
            <w:sz w:val="15"/>
            <w:szCs w:val="15"/>
          </w:rPr>
          <w:t>teithessaly</w:t>
        </w:r>
        <w:r w:rsidR="00DC3BEC" w:rsidRPr="00DC3BEC">
          <w:rPr>
            <w:rStyle w:val="-"/>
            <w:rFonts w:ascii="Book Antiqua" w:hAnsi="Book Antiqua"/>
            <w:sz w:val="15"/>
            <w:szCs w:val="15"/>
            <w:lang w:val="el-GR"/>
          </w:rPr>
          <w:t>.</w:t>
        </w:r>
        <w:r w:rsidR="00DC3BEC" w:rsidRPr="00DC3BEC">
          <w:rPr>
            <w:rStyle w:val="-"/>
            <w:rFonts w:ascii="Book Antiqua" w:hAnsi="Book Antiqua"/>
            <w:sz w:val="15"/>
            <w:szCs w:val="15"/>
          </w:rPr>
          <w:t>gr</w:t>
        </w:r>
      </w:hyperlink>
      <w:r w:rsidRPr="00DC3BEC">
        <w:rPr>
          <w:rFonts w:ascii="Book Antiqua" w:hAnsi="Book Antiqua"/>
          <w:sz w:val="15"/>
          <w:szCs w:val="15"/>
          <w:lang w:val="el-GR"/>
        </w:rPr>
        <w:t xml:space="preserve">, Ιστοσελίδα: </w:t>
      </w:r>
      <w:hyperlink r:id="rId3" w:history="1">
        <w:r w:rsidR="00D219E5" w:rsidRPr="008006AD">
          <w:rPr>
            <w:rStyle w:val="-"/>
            <w:rFonts w:ascii="Book Antiqua" w:hAnsi="Book Antiqua"/>
            <w:sz w:val="15"/>
            <w:szCs w:val="15"/>
          </w:rPr>
          <w:t>http</w:t>
        </w:r>
        <w:r w:rsidR="00D219E5" w:rsidRPr="008006AD">
          <w:rPr>
            <w:rStyle w:val="-"/>
            <w:rFonts w:ascii="Book Antiqua" w:hAnsi="Book Antiqua"/>
            <w:sz w:val="15"/>
            <w:szCs w:val="15"/>
            <w:lang w:val="el-GR"/>
          </w:rPr>
          <w:t>://</w:t>
        </w:r>
        <w:proofErr w:type="spellStart"/>
        <w:r w:rsidR="00D219E5" w:rsidRPr="008006AD">
          <w:rPr>
            <w:rStyle w:val="-"/>
            <w:rFonts w:ascii="Book Antiqua" w:hAnsi="Book Antiqua"/>
            <w:sz w:val="15"/>
            <w:szCs w:val="15"/>
          </w:rPr>
          <w:t>msc</w:t>
        </w:r>
        <w:proofErr w:type="spellEnd"/>
        <w:r w:rsidR="00D219E5" w:rsidRPr="008006AD">
          <w:rPr>
            <w:rStyle w:val="-"/>
            <w:rFonts w:ascii="Book Antiqua" w:hAnsi="Book Antiqua"/>
            <w:sz w:val="15"/>
            <w:szCs w:val="15"/>
            <w:lang w:val="el-GR"/>
          </w:rPr>
          <w:t>.</w:t>
        </w:r>
        <w:proofErr w:type="spellStart"/>
        <w:r w:rsidR="00D219E5" w:rsidRPr="008006AD">
          <w:rPr>
            <w:rStyle w:val="-"/>
            <w:rFonts w:ascii="Book Antiqua" w:hAnsi="Book Antiqua"/>
            <w:sz w:val="15"/>
            <w:szCs w:val="15"/>
          </w:rPr>
          <w:t>wfdt</w:t>
        </w:r>
        <w:proofErr w:type="spellEnd"/>
        <w:r w:rsidR="00D219E5" w:rsidRPr="008006AD">
          <w:rPr>
            <w:rStyle w:val="-"/>
            <w:rFonts w:ascii="Book Antiqua" w:hAnsi="Book Antiqua"/>
            <w:sz w:val="15"/>
            <w:szCs w:val="15"/>
            <w:lang w:val="el-GR"/>
          </w:rPr>
          <w:t>.</w:t>
        </w:r>
        <w:proofErr w:type="spellStart"/>
        <w:r w:rsidR="00D219E5" w:rsidRPr="008006AD">
          <w:rPr>
            <w:rStyle w:val="-"/>
            <w:rFonts w:ascii="Book Antiqua" w:hAnsi="Book Antiqua"/>
            <w:sz w:val="15"/>
            <w:szCs w:val="15"/>
          </w:rPr>
          <w:t>teithessaly</w:t>
        </w:r>
        <w:proofErr w:type="spellEnd"/>
        <w:r w:rsidR="00D219E5" w:rsidRPr="008006AD">
          <w:rPr>
            <w:rStyle w:val="-"/>
            <w:rFonts w:ascii="Book Antiqua" w:hAnsi="Book Antiqua"/>
            <w:sz w:val="15"/>
            <w:szCs w:val="15"/>
            <w:lang w:val="el-GR"/>
          </w:rPr>
          <w:t>.</w:t>
        </w:r>
        <w:r w:rsidR="00D219E5" w:rsidRPr="008006AD">
          <w:rPr>
            <w:rStyle w:val="-"/>
            <w:rFonts w:ascii="Book Antiqua" w:hAnsi="Book Antiqua"/>
            <w:sz w:val="15"/>
            <w:szCs w:val="15"/>
          </w:rPr>
          <w:t>gr</w:t>
        </w:r>
      </w:hyperlink>
      <w:r w:rsidR="00087DE0">
        <w:rPr>
          <w:rFonts w:ascii="Book Antiqua" w:hAnsi="Book Antiqua"/>
          <w:sz w:val="15"/>
          <w:szCs w:val="15"/>
          <w:lang w:val="el-GR"/>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B57" w:rsidRDefault="00C37B57">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10</w:t>
    </w:r>
    <w:r>
      <w:rPr>
        <w:rStyle w:val="a6"/>
      </w:rPr>
      <w:fldChar w:fldCharType="end"/>
    </w:r>
  </w:p>
  <w:p w:rsidR="00C37B57" w:rsidRDefault="00C37B57">
    <w:pPr>
      <w:pStyle w:val="a7"/>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B57" w:rsidRDefault="00C37B57">
    <w:pPr>
      <w:pStyle w:val="a7"/>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F"/>
      </v:shape>
    </w:pict>
  </w:numPicBullet>
  <w:abstractNum w:abstractNumId="0" w15:restartNumberingAfterBreak="0">
    <w:nsid w:val="FFFFFF7C"/>
    <w:multiLevelType w:val="singleLevel"/>
    <w:tmpl w:val="30DE084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2342E2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6088F8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5B2B166"/>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09ACC4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2AF4AE"/>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5880A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A6D390"/>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12EF8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D7DA65B2"/>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F3C26E0"/>
    <w:multiLevelType w:val="hybridMultilevel"/>
    <w:tmpl w:val="D5F6C458"/>
    <w:lvl w:ilvl="0" w:tplc="DA86F32E">
      <w:start w:val="3"/>
      <w:numFmt w:val="decimal"/>
      <w:lvlText w:val="%1."/>
      <w:lvlJc w:val="left"/>
      <w:pPr>
        <w:tabs>
          <w:tab w:val="num" w:pos="5463"/>
        </w:tabs>
        <w:ind w:left="5463" w:hanging="360"/>
      </w:pPr>
      <w:rPr>
        <w:rFonts w:hint="default"/>
      </w:rPr>
    </w:lvl>
    <w:lvl w:ilvl="1" w:tplc="04080019" w:tentative="1">
      <w:start w:val="1"/>
      <w:numFmt w:val="lowerLetter"/>
      <w:lvlText w:val="%2."/>
      <w:lvlJc w:val="left"/>
      <w:pPr>
        <w:tabs>
          <w:tab w:val="num" w:pos="6183"/>
        </w:tabs>
        <w:ind w:left="6183" w:hanging="360"/>
      </w:pPr>
    </w:lvl>
    <w:lvl w:ilvl="2" w:tplc="0408001B" w:tentative="1">
      <w:start w:val="1"/>
      <w:numFmt w:val="lowerRoman"/>
      <w:lvlText w:val="%3."/>
      <w:lvlJc w:val="right"/>
      <w:pPr>
        <w:tabs>
          <w:tab w:val="num" w:pos="6903"/>
        </w:tabs>
        <w:ind w:left="6903" w:hanging="180"/>
      </w:pPr>
    </w:lvl>
    <w:lvl w:ilvl="3" w:tplc="0408000F" w:tentative="1">
      <w:start w:val="1"/>
      <w:numFmt w:val="decimal"/>
      <w:lvlText w:val="%4."/>
      <w:lvlJc w:val="left"/>
      <w:pPr>
        <w:tabs>
          <w:tab w:val="num" w:pos="7623"/>
        </w:tabs>
        <w:ind w:left="7623" w:hanging="360"/>
      </w:pPr>
    </w:lvl>
    <w:lvl w:ilvl="4" w:tplc="04080019" w:tentative="1">
      <w:start w:val="1"/>
      <w:numFmt w:val="lowerLetter"/>
      <w:lvlText w:val="%5."/>
      <w:lvlJc w:val="left"/>
      <w:pPr>
        <w:tabs>
          <w:tab w:val="num" w:pos="8343"/>
        </w:tabs>
        <w:ind w:left="8343" w:hanging="360"/>
      </w:pPr>
    </w:lvl>
    <w:lvl w:ilvl="5" w:tplc="0408001B" w:tentative="1">
      <w:start w:val="1"/>
      <w:numFmt w:val="lowerRoman"/>
      <w:lvlText w:val="%6."/>
      <w:lvlJc w:val="right"/>
      <w:pPr>
        <w:tabs>
          <w:tab w:val="num" w:pos="9063"/>
        </w:tabs>
        <w:ind w:left="9063" w:hanging="180"/>
      </w:pPr>
    </w:lvl>
    <w:lvl w:ilvl="6" w:tplc="0408000F" w:tentative="1">
      <w:start w:val="1"/>
      <w:numFmt w:val="decimal"/>
      <w:lvlText w:val="%7."/>
      <w:lvlJc w:val="left"/>
      <w:pPr>
        <w:tabs>
          <w:tab w:val="num" w:pos="9783"/>
        </w:tabs>
        <w:ind w:left="9783" w:hanging="360"/>
      </w:pPr>
    </w:lvl>
    <w:lvl w:ilvl="7" w:tplc="04080019" w:tentative="1">
      <w:start w:val="1"/>
      <w:numFmt w:val="lowerLetter"/>
      <w:lvlText w:val="%8."/>
      <w:lvlJc w:val="left"/>
      <w:pPr>
        <w:tabs>
          <w:tab w:val="num" w:pos="10503"/>
        </w:tabs>
        <w:ind w:left="10503" w:hanging="360"/>
      </w:pPr>
    </w:lvl>
    <w:lvl w:ilvl="8" w:tplc="0408001B" w:tentative="1">
      <w:start w:val="1"/>
      <w:numFmt w:val="lowerRoman"/>
      <w:lvlText w:val="%9."/>
      <w:lvlJc w:val="right"/>
      <w:pPr>
        <w:tabs>
          <w:tab w:val="num" w:pos="11223"/>
        </w:tabs>
        <w:ind w:left="11223" w:hanging="180"/>
      </w:pPr>
    </w:lvl>
  </w:abstractNum>
  <w:abstractNum w:abstractNumId="11" w15:restartNumberingAfterBreak="0">
    <w:nsid w:val="13572372"/>
    <w:multiLevelType w:val="singleLevel"/>
    <w:tmpl w:val="FA5680EC"/>
    <w:lvl w:ilvl="0">
      <w:start w:val="1"/>
      <w:numFmt w:val="decimal"/>
      <w:lvlText w:val="(%1) "/>
      <w:legacy w:legacy="1" w:legacySpace="0" w:legacyIndent="283"/>
      <w:lvlJc w:val="left"/>
      <w:pPr>
        <w:ind w:left="1003" w:hanging="283"/>
      </w:pPr>
      <w:rPr>
        <w:rFonts w:ascii="HellasTimes" w:hAnsi="HellasTimes" w:hint="default"/>
        <w:b w:val="0"/>
        <w:i w:val="0"/>
        <w:sz w:val="28"/>
        <w:u w:val="none"/>
      </w:rPr>
    </w:lvl>
  </w:abstractNum>
  <w:abstractNum w:abstractNumId="12" w15:restartNumberingAfterBreak="0">
    <w:nsid w:val="16281EFD"/>
    <w:multiLevelType w:val="hybridMultilevel"/>
    <w:tmpl w:val="029EB9E6"/>
    <w:lvl w:ilvl="0" w:tplc="03F08C20">
      <w:start w:val="1"/>
      <w:numFmt w:val="decimal"/>
      <w:lvlText w:val="%1."/>
      <w:lvlJc w:val="left"/>
      <w:pPr>
        <w:tabs>
          <w:tab w:val="num" w:pos="1146"/>
        </w:tabs>
        <w:ind w:left="1146" w:hanging="360"/>
      </w:pPr>
      <w:rPr>
        <w:rFonts w:ascii="Georgia" w:hAnsi="Georgia" w:hint="default"/>
        <w:b w:val="0"/>
        <w:i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1E7E0447"/>
    <w:multiLevelType w:val="hybridMultilevel"/>
    <w:tmpl w:val="FEE65270"/>
    <w:lvl w:ilvl="0" w:tplc="44A4D662">
      <w:start w:val="1"/>
      <w:numFmt w:val="decimal"/>
      <w:lvlText w:val="%1."/>
      <w:lvlJc w:val="left"/>
      <w:pPr>
        <w:ind w:left="717" w:hanging="360"/>
      </w:pPr>
      <w:rPr>
        <w:rFonts w:hint="default"/>
      </w:rPr>
    </w:lvl>
    <w:lvl w:ilvl="1" w:tplc="04080019">
      <w:start w:val="1"/>
      <w:numFmt w:val="lowerLetter"/>
      <w:lvlText w:val="%2."/>
      <w:lvlJc w:val="left"/>
      <w:pPr>
        <w:ind w:left="1437" w:hanging="360"/>
      </w:pPr>
    </w:lvl>
    <w:lvl w:ilvl="2" w:tplc="0408001B" w:tentative="1">
      <w:start w:val="1"/>
      <w:numFmt w:val="lowerRoman"/>
      <w:lvlText w:val="%3."/>
      <w:lvlJc w:val="right"/>
      <w:pPr>
        <w:ind w:left="2157" w:hanging="180"/>
      </w:pPr>
    </w:lvl>
    <w:lvl w:ilvl="3" w:tplc="0408000F" w:tentative="1">
      <w:start w:val="1"/>
      <w:numFmt w:val="decimal"/>
      <w:lvlText w:val="%4."/>
      <w:lvlJc w:val="left"/>
      <w:pPr>
        <w:ind w:left="2877" w:hanging="360"/>
      </w:pPr>
    </w:lvl>
    <w:lvl w:ilvl="4" w:tplc="04080019" w:tentative="1">
      <w:start w:val="1"/>
      <w:numFmt w:val="lowerLetter"/>
      <w:lvlText w:val="%5."/>
      <w:lvlJc w:val="left"/>
      <w:pPr>
        <w:ind w:left="3597" w:hanging="360"/>
      </w:pPr>
    </w:lvl>
    <w:lvl w:ilvl="5" w:tplc="0408001B" w:tentative="1">
      <w:start w:val="1"/>
      <w:numFmt w:val="lowerRoman"/>
      <w:lvlText w:val="%6."/>
      <w:lvlJc w:val="right"/>
      <w:pPr>
        <w:ind w:left="4317" w:hanging="180"/>
      </w:pPr>
    </w:lvl>
    <w:lvl w:ilvl="6" w:tplc="0408000F" w:tentative="1">
      <w:start w:val="1"/>
      <w:numFmt w:val="decimal"/>
      <w:lvlText w:val="%7."/>
      <w:lvlJc w:val="left"/>
      <w:pPr>
        <w:ind w:left="5037" w:hanging="360"/>
      </w:pPr>
    </w:lvl>
    <w:lvl w:ilvl="7" w:tplc="04080019" w:tentative="1">
      <w:start w:val="1"/>
      <w:numFmt w:val="lowerLetter"/>
      <w:lvlText w:val="%8."/>
      <w:lvlJc w:val="left"/>
      <w:pPr>
        <w:ind w:left="5757" w:hanging="360"/>
      </w:pPr>
    </w:lvl>
    <w:lvl w:ilvl="8" w:tplc="0408001B" w:tentative="1">
      <w:start w:val="1"/>
      <w:numFmt w:val="lowerRoman"/>
      <w:lvlText w:val="%9."/>
      <w:lvlJc w:val="right"/>
      <w:pPr>
        <w:ind w:left="6477" w:hanging="180"/>
      </w:pPr>
    </w:lvl>
  </w:abstractNum>
  <w:abstractNum w:abstractNumId="14" w15:restartNumberingAfterBreak="0">
    <w:nsid w:val="31DD3965"/>
    <w:multiLevelType w:val="hybridMultilevel"/>
    <w:tmpl w:val="3238DB30"/>
    <w:lvl w:ilvl="0" w:tplc="32A0AF86">
      <w:numFmt w:val="bullet"/>
      <w:lvlText w:val="-"/>
      <w:lvlJc w:val="left"/>
      <w:pPr>
        <w:tabs>
          <w:tab w:val="num" w:pos="4890"/>
        </w:tabs>
        <w:ind w:left="4890" w:hanging="360"/>
      </w:pPr>
      <w:rPr>
        <w:rFonts w:ascii="Arial" w:eastAsia="Times New Roman" w:hAnsi="Arial" w:cs="Wingdings" w:hint="default"/>
      </w:rPr>
    </w:lvl>
    <w:lvl w:ilvl="1" w:tplc="04080003" w:tentative="1">
      <w:start w:val="1"/>
      <w:numFmt w:val="bullet"/>
      <w:lvlText w:val="o"/>
      <w:lvlJc w:val="left"/>
      <w:pPr>
        <w:tabs>
          <w:tab w:val="num" w:pos="5610"/>
        </w:tabs>
        <w:ind w:left="5610" w:hanging="360"/>
      </w:pPr>
      <w:rPr>
        <w:rFonts w:ascii="Courier New" w:hAnsi="Courier New" w:cs="Wingdings" w:hint="default"/>
      </w:rPr>
    </w:lvl>
    <w:lvl w:ilvl="2" w:tplc="04080005" w:tentative="1">
      <w:start w:val="1"/>
      <w:numFmt w:val="bullet"/>
      <w:lvlText w:val=""/>
      <w:lvlJc w:val="left"/>
      <w:pPr>
        <w:tabs>
          <w:tab w:val="num" w:pos="6330"/>
        </w:tabs>
        <w:ind w:left="6330" w:hanging="360"/>
      </w:pPr>
      <w:rPr>
        <w:rFonts w:ascii="Wingdings" w:hAnsi="Wingdings" w:hint="default"/>
      </w:rPr>
    </w:lvl>
    <w:lvl w:ilvl="3" w:tplc="04080001" w:tentative="1">
      <w:start w:val="1"/>
      <w:numFmt w:val="bullet"/>
      <w:lvlText w:val=""/>
      <w:lvlJc w:val="left"/>
      <w:pPr>
        <w:tabs>
          <w:tab w:val="num" w:pos="7050"/>
        </w:tabs>
        <w:ind w:left="7050" w:hanging="360"/>
      </w:pPr>
      <w:rPr>
        <w:rFonts w:ascii="Symbol" w:hAnsi="Symbol" w:hint="default"/>
      </w:rPr>
    </w:lvl>
    <w:lvl w:ilvl="4" w:tplc="04080003" w:tentative="1">
      <w:start w:val="1"/>
      <w:numFmt w:val="bullet"/>
      <w:lvlText w:val="o"/>
      <w:lvlJc w:val="left"/>
      <w:pPr>
        <w:tabs>
          <w:tab w:val="num" w:pos="7770"/>
        </w:tabs>
        <w:ind w:left="7770" w:hanging="360"/>
      </w:pPr>
      <w:rPr>
        <w:rFonts w:ascii="Courier New" w:hAnsi="Courier New" w:cs="Wingdings" w:hint="default"/>
      </w:rPr>
    </w:lvl>
    <w:lvl w:ilvl="5" w:tplc="04080005" w:tentative="1">
      <w:start w:val="1"/>
      <w:numFmt w:val="bullet"/>
      <w:lvlText w:val=""/>
      <w:lvlJc w:val="left"/>
      <w:pPr>
        <w:tabs>
          <w:tab w:val="num" w:pos="8490"/>
        </w:tabs>
        <w:ind w:left="8490" w:hanging="360"/>
      </w:pPr>
      <w:rPr>
        <w:rFonts w:ascii="Wingdings" w:hAnsi="Wingdings" w:hint="default"/>
      </w:rPr>
    </w:lvl>
    <w:lvl w:ilvl="6" w:tplc="04080001" w:tentative="1">
      <w:start w:val="1"/>
      <w:numFmt w:val="bullet"/>
      <w:lvlText w:val=""/>
      <w:lvlJc w:val="left"/>
      <w:pPr>
        <w:tabs>
          <w:tab w:val="num" w:pos="9210"/>
        </w:tabs>
        <w:ind w:left="9210" w:hanging="360"/>
      </w:pPr>
      <w:rPr>
        <w:rFonts w:ascii="Symbol" w:hAnsi="Symbol" w:hint="default"/>
      </w:rPr>
    </w:lvl>
    <w:lvl w:ilvl="7" w:tplc="04080003" w:tentative="1">
      <w:start w:val="1"/>
      <w:numFmt w:val="bullet"/>
      <w:lvlText w:val="o"/>
      <w:lvlJc w:val="left"/>
      <w:pPr>
        <w:tabs>
          <w:tab w:val="num" w:pos="9930"/>
        </w:tabs>
        <w:ind w:left="9930" w:hanging="360"/>
      </w:pPr>
      <w:rPr>
        <w:rFonts w:ascii="Courier New" w:hAnsi="Courier New" w:cs="Wingdings" w:hint="default"/>
      </w:rPr>
    </w:lvl>
    <w:lvl w:ilvl="8" w:tplc="04080005" w:tentative="1">
      <w:start w:val="1"/>
      <w:numFmt w:val="bullet"/>
      <w:lvlText w:val=""/>
      <w:lvlJc w:val="left"/>
      <w:pPr>
        <w:tabs>
          <w:tab w:val="num" w:pos="10650"/>
        </w:tabs>
        <w:ind w:left="10650" w:hanging="360"/>
      </w:pPr>
      <w:rPr>
        <w:rFonts w:ascii="Wingdings" w:hAnsi="Wingdings" w:hint="default"/>
      </w:rPr>
    </w:lvl>
  </w:abstractNum>
  <w:abstractNum w:abstractNumId="15" w15:restartNumberingAfterBreak="0">
    <w:nsid w:val="3E643906"/>
    <w:multiLevelType w:val="singleLevel"/>
    <w:tmpl w:val="FA5680EC"/>
    <w:lvl w:ilvl="0">
      <w:start w:val="1"/>
      <w:numFmt w:val="decimal"/>
      <w:lvlText w:val="(%1) "/>
      <w:legacy w:legacy="1" w:legacySpace="0" w:legacyIndent="283"/>
      <w:lvlJc w:val="left"/>
      <w:pPr>
        <w:ind w:left="1003" w:hanging="283"/>
      </w:pPr>
      <w:rPr>
        <w:rFonts w:ascii="HellasTimes" w:hAnsi="HellasTimes" w:hint="default"/>
        <w:b w:val="0"/>
        <w:i w:val="0"/>
        <w:sz w:val="28"/>
        <w:u w:val="none"/>
      </w:rPr>
    </w:lvl>
  </w:abstractNum>
  <w:abstractNum w:abstractNumId="16" w15:restartNumberingAfterBreak="0">
    <w:nsid w:val="3F0C7BDC"/>
    <w:multiLevelType w:val="hybridMultilevel"/>
    <w:tmpl w:val="01D6A73A"/>
    <w:lvl w:ilvl="0" w:tplc="61AEB86C">
      <w:start w:val="1"/>
      <w:numFmt w:val="bullet"/>
      <w:lvlText w:val=""/>
      <w:lvlJc w:val="left"/>
      <w:pPr>
        <w:tabs>
          <w:tab w:val="num" w:pos="783"/>
        </w:tabs>
        <w:ind w:left="783" w:hanging="360"/>
      </w:pPr>
      <w:rPr>
        <w:rFonts w:ascii="Symbol" w:hAnsi="Symbol" w:hint="default"/>
        <w:color w:val="auto"/>
      </w:rPr>
    </w:lvl>
    <w:lvl w:ilvl="1" w:tplc="04080003" w:tentative="1">
      <w:start w:val="1"/>
      <w:numFmt w:val="bullet"/>
      <w:lvlText w:val="o"/>
      <w:lvlJc w:val="left"/>
      <w:pPr>
        <w:tabs>
          <w:tab w:val="num" w:pos="1503"/>
        </w:tabs>
        <w:ind w:left="1503" w:hanging="360"/>
      </w:pPr>
      <w:rPr>
        <w:rFonts w:ascii="Courier New" w:hAnsi="Courier New" w:cs="Wingdings" w:hint="default"/>
      </w:rPr>
    </w:lvl>
    <w:lvl w:ilvl="2" w:tplc="04080005" w:tentative="1">
      <w:start w:val="1"/>
      <w:numFmt w:val="bullet"/>
      <w:lvlText w:val=""/>
      <w:lvlJc w:val="left"/>
      <w:pPr>
        <w:tabs>
          <w:tab w:val="num" w:pos="2223"/>
        </w:tabs>
        <w:ind w:left="2223" w:hanging="360"/>
      </w:pPr>
      <w:rPr>
        <w:rFonts w:ascii="Wingdings" w:hAnsi="Wingdings" w:hint="default"/>
      </w:rPr>
    </w:lvl>
    <w:lvl w:ilvl="3" w:tplc="04080001" w:tentative="1">
      <w:start w:val="1"/>
      <w:numFmt w:val="bullet"/>
      <w:lvlText w:val=""/>
      <w:lvlJc w:val="left"/>
      <w:pPr>
        <w:tabs>
          <w:tab w:val="num" w:pos="2943"/>
        </w:tabs>
        <w:ind w:left="2943" w:hanging="360"/>
      </w:pPr>
      <w:rPr>
        <w:rFonts w:ascii="Symbol" w:hAnsi="Symbol" w:hint="default"/>
      </w:rPr>
    </w:lvl>
    <w:lvl w:ilvl="4" w:tplc="04080003" w:tentative="1">
      <w:start w:val="1"/>
      <w:numFmt w:val="bullet"/>
      <w:lvlText w:val="o"/>
      <w:lvlJc w:val="left"/>
      <w:pPr>
        <w:tabs>
          <w:tab w:val="num" w:pos="3663"/>
        </w:tabs>
        <w:ind w:left="3663" w:hanging="360"/>
      </w:pPr>
      <w:rPr>
        <w:rFonts w:ascii="Courier New" w:hAnsi="Courier New" w:cs="Wingdings" w:hint="default"/>
      </w:rPr>
    </w:lvl>
    <w:lvl w:ilvl="5" w:tplc="04080005" w:tentative="1">
      <w:start w:val="1"/>
      <w:numFmt w:val="bullet"/>
      <w:lvlText w:val=""/>
      <w:lvlJc w:val="left"/>
      <w:pPr>
        <w:tabs>
          <w:tab w:val="num" w:pos="4383"/>
        </w:tabs>
        <w:ind w:left="4383" w:hanging="360"/>
      </w:pPr>
      <w:rPr>
        <w:rFonts w:ascii="Wingdings" w:hAnsi="Wingdings" w:hint="default"/>
      </w:rPr>
    </w:lvl>
    <w:lvl w:ilvl="6" w:tplc="04080001" w:tentative="1">
      <w:start w:val="1"/>
      <w:numFmt w:val="bullet"/>
      <w:lvlText w:val=""/>
      <w:lvlJc w:val="left"/>
      <w:pPr>
        <w:tabs>
          <w:tab w:val="num" w:pos="5103"/>
        </w:tabs>
        <w:ind w:left="5103" w:hanging="360"/>
      </w:pPr>
      <w:rPr>
        <w:rFonts w:ascii="Symbol" w:hAnsi="Symbol" w:hint="default"/>
      </w:rPr>
    </w:lvl>
    <w:lvl w:ilvl="7" w:tplc="04080003" w:tentative="1">
      <w:start w:val="1"/>
      <w:numFmt w:val="bullet"/>
      <w:lvlText w:val="o"/>
      <w:lvlJc w:val="left"/>
      <w:pPr>
        <w:tabs>
          <w:tab w:val="num" w:pos="5823"/>
        </w:tabs>
        <w:ind w:left="5823" w:hanging="360"/>
      </w:pPr>
      <w:rPr>
        <w:rFonts w:ascii="Courier New" w:hAnsi="Courier New" w:cs="Wingdings" w:hint="default"/>
      </w:rPr>
    </w:lvl>
    <w:lvl w:ilvl="8" w:tplc="04080005" w:tentative="1">
      <w:start w:val="1"/>
      <w:numFmt w:val="bullet"/>
      <w:lvlText w:val=""/>
      <w:lvlJc w:val="left"/>
      <w:pPr>
        <w:tabs>
          <w:tab w:val="num" w:pos="6543"/>
        </w:tabs>
        <w:ind w:left="6543" w:hanging="360"/>
      </w:pPr>
      <w:rPr>
        <w:rFonts w:ascii="Wingdings" w:hAnsi="Wingdings" w:hint="default"/>
      </w:rPr>
    </w:lvl>
  </w:abstractNum>
  <w:abstractNum w:abstractNumId="17" w15:restartNumberingAfterBreak="0">
    <w:nsid w:val="41EE1197"/>
    <w:multiLevelType w:val="hybridMultilevel"/>
    <w:tmpl w:val="B186FE04"/>
    <w:lvl w:ilvl="0" w:tplc="04080007">
      <w:start w:val="1"/>
      <w:numFmt w:val="bullet"/>
      <w:lvlText w:val=""/>
      <w:lvlPicBulletId w:val="0"/>
      <w:lvlJc w:val="left"/>
      <w:pPr>
        <w:tabs>
          <w:tab w:val="num" w:pos="1287"/>
        </w:tabs>
        <w:ind w:left="1287" w:hanging="360"/>
      </w:pPr>
      <w:rPr>
        <w:rFonts w:ascii="Symbol" w:hAnsi="Symbol" w:hint="default"/>
      </w:rPr>
    </w:lvl>
    <w:lvl w:ilvl="1" w:tplc="04080003" w:tentative="1">
      <w:start w:val="1"/>
      <w:numFmt w:val="bullet"/>
      <w:lvlText w:val="o"/>
      <w:lvlJc w:val="left"/>
      <w:pPr>
        <w:tabs>
          <w:tab w:val="num" w:pos="2007"/>
        </w:tabs>
        <w:ind w:left="2007" w:hanging="360"/>
      </w:pPr>
      <w:rPr>
        <w:rFonts w:ascii="Courier New" w:hAnsi="Courier New" w:cs="Wingdings" w:hint="default"/>
      </w:rPr>
    </w:lvl>
    <w:lvl w:ilvl="2" w:tplc="04080005" w:tentative="1">
      <w:start w:val="1"/>
      <w:numFmt w:val="bullet"/>
      <w:lvlText w:val=""/>
      <w:lvlJc w:val="left"/>
      <w:pPr>
        <w:tabs>
          <w:tab w:val="num" w:pos="2727"/>
        </w:tabs>
        <w:ind w:left="2727" w:hanging="360"/>
      </w:pPr>
      <w:rPr>
        <w:rFonts w:ascii="Wingdings" w:hAnsi="Wingdings" w:hint="default"/>
      </w:rPr>
    </w:lvl>
    <w:lvl w:ilvl="3" w:tplc="04080001" w:tentative="1">
      <w:start w:val="1"/>
      <w:numFmt w:val="bullet"/>
      <w:lvlText w:val=""/>
      <w:lvlJc w:val="left"/>
      <w:pPr>
        <w:tabs>
          <w:tab w:val="num" w:pos="3447"/>
        </w:tabs>
        <w:ind w:left="3447" w:hanging="360"/>
      </w:pPr>
      <w:rPr>
        <w:rFonts w:ascii="Symbol" w:hAnsi="Symbol" w:hint="default"/>
      </w:rPr>
    </w:lvl>
    <w:lvl w:ilvl="4" w:tplc="04080003" w:tentative="1">
      <w:start w:val="1"/>
      <w:numFmt w:val="bullet"/>
      <w:lvlText w:val="o"/>
      <w:lvlJc w:val="left"/>
      <w:pPr>
        <w:tabs>
          <w:tab w:val="num" w:pos="4167"/>
        </w:tabs>
        <w:ind w:left="4167" w:hanging="360"/>
      </w:pPr>
      <w:rPr>
        <w:rFonts w:ascii="Courier New" w:hAnsi="Courier New" w:cs="Wingdings" w:hint="default"/>
      </w:rPr>
    </w:lvl>
    <w:lvl w:ilvl="5" w:tplc="04080005" w:tentative="1">
      <w:start w:val="1"/>
      <w:numFmt w:val="bullet"/>
      <w:lvlText w:val=""/>
      <w:lvlJc w:val="left"/>
      <w:pPr>
        <w:tabs>
          <w:tab w:val="num" w:pos="4887"/>
        </w:tabs>
        <w:ind w:left="4887" w:hanging="360"/>
      </w:pPr>
      <w:rPr>
        <w:rFonts w:ascii="Wingdings" w:hAnsi="Wingdings" w:hint="default"/>
      </w:rPr>
    </w:lvl>
    <w:lvl w:ilvl="6" w:tplc="04080001" w:tentative="1">
      <w:start w:val="1"/>
      <w:numFmt w:val="bullet"/>
      <w:lvlText w:val=""/>
      <w:lvlJc w:val="left"/>
      <w:pPr>
        <w:tabs>
          <w:tab w:val="num" w:pos="5607"/>
        </w:tabs>
        <w:ind w:left="5607" w:hanging="360"/>
      </w:pPr>
      <w:rPr>
        <w:rFonts w:ascii="Symbol" w:hAnsi="Symbol" w:hint="default"/>
      </w:rPr>
    </w:lvl>
    <w:lvl w:ilvl="7" w:tplc="04080003" w:tentative="1">
      <w:start w:val="1"/>
      <w:numFmt w:val="bullet"/>
      <w:lvlText w:val="o"/>
      <w:lvlJc w:val="left"/>
      <w:pPr>
        <w:tabs>
          <w:tab w:val="num" w:pos="6327"/>
        </w:tabs>
        <w:ind w:left="6327" w:hanging="360"/>
      </w:pPr>
      <w:rPr>
        <w:rFonts w:ascii="Courier New" w:hAnsi="Courier New" w:cs="Wingdings" w:hint="default"/>
      </w:rPr>
    </w:lvl>
    <w:lvl w:ilvl="8" w:tplc="0408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51614EB2"/>
    <w:multiLevelType w:val="hybridMultilevel"/>
    <w:tmpl w:val="AC7A37AC"/>
    <w:lvl w:ilvl="0" w:tplc="61AEB86C">
      <w:start w:val="1"/>
      <w:numFmt w:val="bullet"/>
      <w:lvlText w:val=""/>
      <w:lvlJc w:val="left"/>
      <w:pPr>
        <w:tabs>
          <w:tab w:val="num" w:pos="720"/>
        </w:tabs>
        <w:ind w:left="72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Wingdings"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Wingdings"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F273B5"/>
    <w:multiLevelType w:val="hybridMultilevel"/>
    <w:tmpl w:val="79E016B2"/>
    <w:lvl w:ilvl="0" w:tplc="04080007">
      <w:start w:val="1"/>
      <w:numFmt w:val="bullet"/>
      <w:lvlText w:val=""/>
      <w:lvlPicBulletId w:val="0"/>
      <w:lvlJc w:val="left"/>
      <w:pPr>
        <w:tabs>
          <w:tab w:val="num" w:pos="1287"/>
        </w:tabs>
        <w:ind w:left="1287" w:hanging="360"/>
      </w:pPr>
      <w:rPr>
        <w:rFonts w:ascii="Symbol" w:hAnsi="Symbol" w:hint="default"/>
      </w:rPr>
    </w:lvl>
    <w:lvl w:ilvl="1" w:tplc="04080003" w:tentative="1">
      <w:start w:val="1"/>
      <w:numFmt w:val="bullet"/>
      <w:lvlText w:val="o"/>
      <w:lvlJc w:val="left"/>
      <w:pPr>
        <w:tabs>
          <w:tab w:val="num" w:pos="2007"/>
        </w:tabs>
        <w:ind w:left="2007" w:hanging="360"/>
      </w:pPr>
      <w:rPr>
        <w:rFonts w:ascii="Courier New" w:hAnsi="Courier New" w:cs="Wingdings" w:hint="default"/>
      </w:rPr>
    </w:lvl>
    <w:lvl w:ilvl="2" w:tplc="04080005" w:tentative="1">
      <w:start w:val="1"/>
      <w:numFmt w:val="bullet"/>
      <w:lvlText w:val=""/>
      <w:lvlJc w:val="left"/>
      <w:pPr>
        <w:tabs>
          <w:tab w:val="num" w:pos="2727"/>
        </w:tabs>
        <w:ind w:left="2727" w:hanging="360"/>
      </w:pPr>
      <w:rPr>
        <w:rFonts w:ascii="Wingdings" w:hAnsi="Wingdings" w:hint="default"/>
      </w:rPr>
    </w:lvl>
    <w:lvl w:ilvl="3" w:tplc="04080001" w:tentative="1">
      <w:start w:val="1"/>
      <w:numFmt w:val="bullet"/>
      <w:lvlText w:val=""/>
      <w:lvlJc w:val="left"/>
      <w:pPr>
        <w:tabs>
          <w:tab w:val="num" w:pos="3447"/>
        </w:tabs>
        <w:ind w:left="3447" w:hanging="360"/>
      </w:pPr>
      <w:rPr>
        <w:rFonts w:ascii="Symbol" w:hAnsi="Symbol" w:hint="default"/>
      </w:rPr>
    </w:lvl>
    <w:lvl w:ilvl="4" w:tplc="04080003" w:tentative="1">
      <w:start w:val="1"/>
      <w:numFmt w:val="bullet"/>
      <w:lvlText w:val="o"/>
      <w:lvlJc w:val="left"/>
      <w:pPr>
        <w:tabs>
          <w:tab w:val="num" w:pos="4167"/>
        </w:tabs>
        <w:ind w:left="4167" w:hanging="360"/>
      </w:pPr>
      <w:rPr>
        <w:rFonts w:ascii="Courier New" w:hAnsi="Courier New" w:cs="Wingdings" w:hint="default"/>
      </w:rPr>
    </w:lvl>
    <w:lvl w:ilvl="5" w:tplc="04080005" w:tentative="1">
      <w:start w:val="1"/>
      <w:numFmt w:val="bullet"/>
      <w:lvlText w:val=""/>
      <w:lvlJc w:val="left"/>
      <w:pPr>
        <w:tabs>
          <w:tab w:val="num" w:pos="4887"/>
        </w:tabs>
        <w:ind w:left="4887" w:hanging="360"/>
      </w:pPr>
      <w:rPr>
        <w:rFonts w:ascii="Wingdings" w:hAnsi="Wingdings" w:hint="default"/>
      </w:rPr>
    </w:lvl>
    <w:lvl w:ilvl="6" w:tplc="04080001" w:tentative="1">
      <w:start w:val="1"/>
      <w:numFmt w:val="bullet"/>
      <w:lvlText w:val=""/>
      <w:lvlJc w:val="left"/>
      <w:pPr>
        <w:tabs>
          <w:tab w:val="num" w:pos="5607"/>
        </w:tabs>
        <w:ind w:left="5607" w:hanging="360"/>
      </w:pPr>
      <w:rPr>
        <w:rFonts w:ascii="Symbol" w:hAnsi="Symbol" w:hint="default"/>
      </w:rPr>
    </w:lvl>
    <w:lvl w:ilvl="7" w:tplc="04080003" w:tentative="1">
      <w:start w:val="1"/>
      <w:numFmt w:val="bullet"/>
      <w:lvlText w:val="o"/>
      <w:lvlJc w:val="left"/>
      <w:pPr>
        <w:tabs>
          <w:tab w:val="num" w:pos="6327"/>
        </w:tabs>
        <w:ind w:left="6327" w:hanging="360"/>
      </w:pPr>
      <w:rPr>
        <w:rFonts w:ascii="Courier New" w:hAnsi="Courier New" w:cs="Wingdings" w:hint="default"/>
      </w:rPr>
    </w:lvl>
    <w:lvl w:ilvl="8" w:tplc="0408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614D083D"/>
    <w:multiLevelType w:val="hybridMultilevel"/>
    <w:tmpl w:val="7952A3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3FF7748"/>
    <w:multiLevelType w:val="hybridMultilevel"/>
    <w:tmpl w:val="9FF637A6"/>
    <w:lvl w:ilvl="0" w:tplc="0EF67A26">
      <w:start w:val="2"/>
      <w:numFmt w:val="decimal"/>
      <w:lvlText w:val="%1."/>
      <w:lvlJc w:val="left"/>
      <w:pPr>
        <w:tabs>
          <w:tab w:val="num" w:pos="5670"/>
        </w:tabs>
        <w:ind w:left="5670" w:hanging="570"/>
      </w:pPr>
      <w:rPr>
        <w:rFonts w:hint="default"/>
        <w:b/>
      </w:rPr>
    </w:lvl>
    <w:lvl w:ilvl="1" w:tplc="04080019" w:tentative="1">
      <w:start w:val="1"/>
      <w:numFmt w:val="lowerLetter"/>
      <w:lvlText w:val="%2."/>
      <w:lvlJc w:val="left"/>
      <w:pPr>
        <w:tabs>
          <w:tab w:val="num" w:pos="6180"/>
        </w:tabs>
        <w:ind w:left="6180" w:hanging="360"/>
      </w:pPr>
    </w:lvl>
    <w:lvl w:ilvl="2" w:tplc="0408001B" w:tentative="1">
      <w:start w:val="1"/>
      <w:numFmt w:val="lowerRoman"/>
      <w:lvlText w:val="%3."/>
      <w:lvlJc w:val="right"/>
      <w:pPr>
        <w:tabs>
          <w:tab w:val="num" w:pos="6900"/>
        </w:tabs>
        <w:ind w:left="6900" w:hanging="180"/>
      </w:pPr>
    </w:lvl>
    <w:lvl w:ilvl="3" w:tplc="0408000F" w:tentative="1">
      <w:start w:val="1"/>
      <w:numFmt w:val="decimal"/>
      <w:lvlText w:val="%4."/>
      <w:lvlJc w:val="left"/>
      <w:pPr>
        <w:tabs>
          <w:tab w:val="num" w:pos="7620"/>
        </w:tabs>
        <w:ind w:left="7620" w:hanging="360"/>
      </w:pPr>
    </w:lvl>
    <w:lvl w:ilvl="4" w:tplc="04080019" w:tentative="1">
      <w:start w:val="1"/>
      <w:numFmt w:val="lowerLetter"/>
      <w:lvlText w:val="%5."/>
      <w:lvlJc w:val="left"/>
      <w:pPr>
        <w:tabs>
          <w:tab w:val="num" w:pos="8340"/>
        </w:tabs>
        <w:ind w:left="8340" w:hanging="360"/>
      </w:pPr>
    </w:lvl>
    <w:lvl w:ilvl="5" w:tplc="0408001B" w:tentative="1">
      <w:start w:val="1"/>
      <w:numFmt w:val="lowerRoman"/>
      <w:lvlText w:val="%6."/>
      <w:lvlJc w:val="right"/>
      <w:pPr>
        <w:tabs>
          <w:tab w:val="num" w:pos="9060"/>
        </w:tabs>
        <w:ind w:left="9060" w:hanging="180"/>
      </w:pPr>
    </w:lvl>
    <w:lvl w:ilvl="6" w:tplc="0408000F" w:tentative="1">
      <w:start w:val="1"/>
      <w:numFmt w:val="decimal"/>
      <w:lvlText w:val="%7."/>
      <w:lvlJc w:val="left"/>
      <w:pPr>
        <w:tabs>
          <w:tab w:val="num" w:pos="9780"/>
        </w:tabs>
        <w:ind w:left="9780" w:hanging="360"/>
      </w:pPr>
    </w:lvl>
    <w:lvl w:ilvl="7" w:tplc="04080019" w:tentative="1">
      <w:start w:val="1"/>
      <w:numFmt w:val="lowerLetter"/>
      <w:lvlText w:val="%8."/>
      <w:lvlJc w:val="left"/>
      <w:pPr>
        <w:tabs>
          <w:tab w:val="num" w:pos="10500"/>
        </w:tabs>
        <w:ind w:left="10500" w:hanging="360"/>
      </w:pPr>
    </w:lvl>
    <w:lvl w:ilvl="8" w:tplc="0408001B" w:tentative="1">
      <w:start w:val="1"/>
      <w:numFmt w:val="lowerRoman"/>
      <w:lvlText w:val="%9."/>
      <w:lvlJc w:val="right"/>
      <w:pPr>
        <w:tabs>
          <w:tab w:val="num" w:pos="11220"/>
        </w:tabs>
        <w:ind w:left="11220" w:hanging="180"/>
      </w:pPr>
    </w:lvl>
  </w:abstractNum>
  <w:abstractNum w:abstractNumId="22" w15:restartNumberingAfterBreak="0">
    <w:nsid w:val="646E2878"/>
    <w:multiLevelType w:val="hybridMultilevel"/>
    <w:tmpl w:val="93220066"/>
    <w:lvl w:ilvl="0" w:tplc="F62EFB54">
      <w:numFmt w:val="bullet"/>
      <w:lvlText w:val="•"/>
      <w:lvlJc w:val="left"/>
      <w:pPr>
        <w:ind w:left="930" w:hanging="570"/>
      </w:pPr>
      <w:rPr>
        <w:rFonts w:ascii="Segoe UI" w:eastAsia="Times New Roman" w:hAnsi="Segoe UI"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C013DBC"/>
    <w:multiLevelType w:val="hybridMultilevel"/>
    <w:tmpl w:val="3836EB2E"/>
    <w:lvl w:ilvl="0" w:tplc="7A5EEDF8">
      <w:start w:val="1"/>
      <w:numFmt w:val="upperRoman"/>
      <w:lvlText w:val="%1."/>
      <w:lvlJc w:val="right"/>
      <w:pPr>
        <w:ind w:left="720" w:hanging="360"/>
      </w:pPr>
      <w:rPr>
        <w:b/>
      </w:rPr>
    </w:lvl>
    <w:lvl w:ilvl="1" w:tplc="6846C5CA">
      <w:numFmt w:val="bullet"/>
      <w:lvlText w:val="•"/>
      <w:lvlJc w:val="left"/>
      <w:pPr>
        <w:ind w:left="1800" w:hanging="720"/>
      </w:pPr>
      <w:rPr>
        <w:rFonts w:ascii="Segoe UI" w:eastAsia="Batang" w:hAnsi="Segoe UI" w:cs="Segoe UI" w:hint="default"/>
        <w:b/>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7D265F71"/>
    <w:multiLevelType w:val="hybridMultilevel"/>
    <w:tmpl w:val="AC80604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15:restartNumberingAfterBreak="0">
    <w:nsid w:val="7EB54C66"/>
    <w:multiLevelType w:val="hybridMultilevel"/>
    <w:tmpl w:val="536CE4E8"/>
    <w:lvl w:ilvl="0" w:tplc="52D87A28">
      <w:start w:val="1"/>
      <w:numFmt w:val="bullet"/>
      <w:lvlText w:val=""/>
      <w:lvlJc w:val="left"/>
      <w:pPr>
        <w:tabs>
          <w:tab w:val="num" w:pos="1574"/>
        </w:tabs>
        <w:ind w:left="1574" w:hanging="360"/>
      </w:pPr>
      <w:rPr>
        <w:rFonts w:ascii="Symbol" w:hAnsi="Symbol" w:hint="default"/>
        <w:color w:val="auto"/>
      </w:rPr>
    </w:lvl>
    <w:lvl w:ilvl="1" w:tplc="04080003" w:tentative="1">
      <w:start w:val="1"/>
      <w:numFmt w:val="bullet"/>
      <w:lvlText w:val="o"/>
      <w:lvlJc w:val="left"/>
      <w:pPr>
        <w:tabs>
          <w:tab w:val="num" w:pos="2010"/>
        </w:tabs>
        <w:ind w:left="2010" w:hanging="360"/>
      </w:pPr>
      <w:rPr>
        <w:rFonts w:ascii="Courier New" w:hAnsi="Courier New" w:cs="Wingdings" w:hint="default"/>
      </w:rPr>
    </w:lvl>
    <w:lvl w:ilvl="2" w:tplc="04080005" w:tentative="1">
      <w:start w:val="1"/>
      <w:numFmt w:val="bullet"/>
      <w:lvlText w:val=""/>
      <w:lvlJc w:val="left"/>
      <w:pPr>
        <w:tabs>
          <w:tab w:val="num" w:pos="2730"/>
        </w:tabs>
        <w:ind w:left="2730" w:hanging="360"/>
      </w:pPr>
      <w:rPr>
        <w:rFonts w:ascii="Wingdings" w:hAnsi="Wingdings" w:hint="default"/>
      </w:rPr>
    </w:lvl>
    <w:lvl w:ilvl="3" w:tplc="04080001" w:tentative="1">
      <w:start w:val="1"/>
      <w:numFmt w:val="bullet"/>
      <w:lvlText w:val=""/>
      <w:lvlJc w:val="left"/>
      <w:pPr>
        <w:tabs>
          <w:tab w:val="num" w:pos="3450"/>
        </w:tabs>
        <w:ind w:left="3450" w:hanging="360"/>
      </w:pPr>
      <w:rPr>
        <w:rFonts w:ascii="Symbol" w:hAnsi="Symbol" w:hint="default"/>
      </w:rPr>
    </w:lvl>
    <w:lvl w:ilvl="4" w:tplc="04080003" w:tentative="1">
      <w:start w:val="1"/>
      <w:numFmt w:val="bullet"/>
      <w:lvlText w:val="o"/>
      <w:lvlJc w:val="left"/>
      <w:pPr>
        <w:tabs>
          <w:tab w:val="num" w:pos="4170"/>
        </w:tabs>
        <w:ind w:left="4170" w:hanging="360"/>
      </w:pPr>
      <w:rPr>
        <w:rFonts w:ascii="Courier New" w:hAnsi="Courier New" w:cs="Wingdings" w:hint="default"/>
      </w:rPr>
    </w:lvl>
    <w:lvl w:ilvl="5" w:tplc="04080005" w:tentative="1">
      <w:start w:val="1"/>
      <w:numFmt w:val="bullet"/>
      <w:lvlText w:val=""/>
      <w:lvlJc w:val="left"/>
      <w:pPr>
        <w:tabs>
          <w:tab w:val="num" w:pos="4890"/>
        </w:tabs>
        <w:ind w:left="4890" w:hanging="360"/>
      </w:pPr>
      <w:rPr>
        <w:rFonts w:ascii="Wingdings" w:hAnsi="Wingdings" w:hint="default"/>
      </w:rPr>
    </w:lvl>
    <w:lvl w:ilvl="6" w:tplc="04080001" w:tentative="1">
      <w:start w:val="1"/>
      <w:numFmt w:val="bullet"/>
      <w:lvlText w:val=""/>
      <w:lvlJc w:val="left"/>
      <w:pPr>
        <w:tabs>
          <w:tab w:val="num" w:pos="5610"/>
        </w:tabs>
        <w:ind w:left="5610" w:hanging="360"/>
      </w:pPr>
      <w:rPr>
        <w:rFonts w:ascii="Symbol" w:hAnsi="Symbol" w:hint="default"/>
      </w:rPr>
    </w:lvl>
    <w:lvl w:ilvl="7" w:tplc="04080003" w:tentative="1">
      <w:start w:val="1"/>
      <w:numFmt w:val="bullet"/>
      <w:lvlText w:val="o"/>
      <w:lvlJc w:val="left"/>
      <w:pPr>
        <w:tabs>
          <w:tab w:val="num" w:pos="6330"/>
        </w:tabs>
        <w:ind w:left="6330" w:hanging="360"/>
      </w:pPr>
      <w:rPr>
        <w:rFonts w:ascii="Courier New" w:hAnsi="Courier New" w:cs="Wingdings" w:hint="default"/>
      </w:rPr>
    </w:lvl>
    <w:lvl w:ilvl="8" w:tplc="04080005" w:tentative="1">
      <w:start w:val="1"/>
      <w:numFmt w:val="bullet"/>
      <w:lvlText w:val=""/>
      <w:lvlJc w:val="left"/>
      <w:pPr>
        <w:tabs>
          <w:tab w:val="num" w:pos="7050"/>
        </w:tabs>
        <w:ind w:left="7050" w:hanging="360"/>
      </w:pPr>
      <w:rPr>
        <w:rFonts w:ascii="Wingdings" w:hAnsi="Wingdings" w:hint="default"/>
      </w:rPr>
    </w:lvl>
  </w:abstractNum>
  <w:num w:numId="1">
    <w:abstractNumId w:val="11"/>
  </w:num>
  <w:num w:numId="2">
    <w:abstractNumId w:val="15"/>
  </w:num>
  <w:num w:numId="3">
    <w:abstractNumId w:val="17"/>
  </w:num>
  <w:num w:numId="4">
    <w:abstractNumId w:val="19"/>
  </w:num>
  <w:num w:numId="5">
    <w:abstractNumId w:val="14"/>
  </w:num>
  <w:num w:numId="6">
    <w:abstractNumId w:val="18"/>
  </w:num>
  <w:num w:numId="7">
    <w:abstractNumId w:val="16"/>
  </w:num>
  <w:num w:numId="8">
    <w:abstractNumId w:val="24"/>
  </w:num>
  <w:num w:numId="9">
    <w:abstractNumId w:val="21"/>
  </w:num>
  <w:num w:numId="10">
    <w:abstractNumId w:val="12"/>
  </w:num>
  <w:num w:numId="11">
    <w:abstractNumId w:val="10"/>
  </w:num>
  <w:num w:numId="12">
    <w:abstractNumId w:val="25"/>
  </w:num>
  <w:num w:numId="13">
    <w:abstractNumId w:val="8"/>
  </w:num>
  <w:num w:numId="14">
    <w:abstractNumId w:val="3"/>
  </w:num>
  <w:num w:numId="15">
    <w:abstractNumId w:val="2"/>
  </w:num>
  <w:num w:numId="16">
    <w:abstractNumId w:val="1"/>
  </w:num>
  <w:num w:numId="17">
    <w:abstractNumId w:val="0"/>
  </w:num>
  <w:num w:numId="18">
    <w:abstractNumId w:val="9"/>
  </w:num>
  <w:num w:numId="19">
    <w:abstractNumId w:val="7"/>
  </w:num>
  <w:num w:numId="20">
    <w:abstractNumId w:val="6"/>
  </w:num>
  <w:num w:numId="21">
    <w:abstractNumId w:val="5"/>
  </w:num>
  <w:num w:numId="22">
    <w:abstractNumId w:val="4"/>
  </w:num>
  <w:num w:numId="23">
    <w:abstractNumId w:val="13"/>
  </w:num>
  <w:num w:numId="24">
    <w:abstractNumId w:val="20"/>
  </w:num>
  <w:num w:numId="25">
    <w:abstractNumId w:val="22"/>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D6C"/>
    <w:rsid w:val="00000602"/>
    <w:rsid w:val="00036F4B"/>
    <w:rsid w:val="00047EC3"/>
    <w:rsid w:val="00071B6A"/>
    <w:rsid w:val="00073A48"/>
    <w:rsid w:val="00082214"/>
    <w:rsid w:val="00084EEF"/>
    <w:rsid w:val="00087DE0"/>
    <w:rsid w:val="00090A42"/>
    <w:rsid w:val="00093900"/>
    <w:rsid w:val="000B564C"/>
    <w:rsid w:val="000C77EB"/>
    <w:rsid w:val="000D6F9A"/>
    <w:rsid w:val="000F5FDA"/>
    <w:rsid w:val="00122A5C"/>
    <w:rsid w:val="00130DBD"/>
    <w:rsid w:val="001472C6"/>
    <w:rsid w:val="00162EA9"/>
    <w:rsid w:val="00165C44"/>
    <w:rsid w:val="001A204B"/>
    <w:rsid w:val="001B5B71"/>
    <w:rsid w:val="001D0DD3"/>
    <w:rsid w:val="001D1169"/>
    <w:rsid w:val="001E3CF0"/>
    <w:rsid w:val="001F1A11"/>
    <w:rsid w:val="001F5EB6"/>
    <w:rsid w:val="00295050"/>
    <w:rsid w:val="00295FA2"/>
    <w:rsid w:val="002B4B15"/>
    <w:rsid w:val="002E01DC"/>
    <w:rsid w:val="002E194E"/>
    <w:rsid w:val="002F53EF"/>
    <w:rsid w:val="00314767"/>
    <w:rsid w:val="00332925"/>
    <w:rsid w:val="00357A32"/>
    <w:rsid w:val="003A3FCE"/>
    <w:rsid w:val="003B0A92"/>
    <w:rsid w:val="003B685C"/>
    <w:rsid w:val="003C1D11"/>
    <w:rsid w:val="003D33A3"/>
    <w:rsid w:val="003F39D6"/>
    <w:rsid w:val="00402602"/>
    <w:rsid w:val="004037F5"/>
    <w:rsid w:val="00403E6A"/>
    <w:rsid w:val="004047D8"/>
    <w:rsid w:val="00404D1C"/>
    <w:rsid w:val="004079F6"/>
    <w:rsid w:val="0041081A"/>
    <w:rsid w:val="004415C4"/>
    <w:rsid w:val="004549DA"/>
    <w:rsid w:val="00455A72"/>
    <w:rsid w:val="00465973"/>
    <w:rsid w:val="00476B9C"/>
    <w:rsid w:val="004A3B7D"/>
    <w:rsid w:val="004A3E27"/>
    <w:rsid w:val="004B2343"/>
    <w:rsid w:val="0050096F"/>
    <w:rsid w:val="00502A07"/>
    <w:rsid w:val="005143A3"/>
    <w:rsid w:val="00514A8A"/>
    <w:rsid w:val="005153D5"/>
    <w:rsid w:val="00541298"/>
    <w:rsid w:val="005475CF"/>
    <w:rsid w:val="005509FA"/>
    <w:rsid w:val="0055621D"/>
    <w:rsid w:val="00584C75"/>
    <w:rsid w:val="00594919"/>
    <w:rsid w:val="005A6CE0"/>
    <w:rsid w:val="005B3479"/>
    <w:rsid w:val="005C32CB"/>
    <w:rsid w:val="005C6374"/>
    <w:rsid w:val="005E02D8"/>
    <w:rsid w:val="005E451A"/>
    <w:rsid w:val="005F6C6C"/>
    <w:rsid w:val="00606FEF"/>
    <w:rsid w:val="00614525"/>
    <w:rsid w:val="006223C6"/>
    <w:rsid w:val="006338B1"/>
    <w:rsid w:val="006339E2"/>
    <w:rsid w:val="006547C3"/>
    <w:rsid w:val="00673A29"/>
    <w:rsid w:val="006A0BF7"/>
    <w:rsid w:val="006B16CB"/>
    <w:rsid w:val="006C35E2"/>
    <w:rsid w:val="006E4053"/>
    <w:rsid w:val="00716883"/>
    <w:rsid w:val="00722026"/>
    <w:rsid w:val="00786D6C"/>
    <w:rsid w:val="007B1DB8"/>
    <w:rsid w:val="007C161F"/>
    <w:rsid w:val="007C39A1"/>
    <w:rsid w:val="007D13FD"/>
    <w:rsid w:val="007D3BBF"/>
    <w:rsid w:val="007D4AEC"/>
    <w:rsid w:val="007D5A57"/>
    <w:rsid w:val="007F2216"/>
    <w:rsid w:val="00802BE0"/>
    <w:rsid w:val="00814973"/>
    <w:rsid w:val="00837748"/>
    <w:rsid w:val="00842C4F"/>
    <w:rsid w:val="00844333"/>
    <w:rsid w:val="00855C6A"/>
    <w:rsid w:val="0087359E"/>
    <w:rsid w:val="0088371F"/>
    <w:rsid w:val="008A5CA9"/>
    <w:rsid w:val="008B672F"/>
    <w:rsid w:val="008F1EA9"/>
    <w:rsid w:val="00927E72"/>
    <w:rsid w:val="0093751B"/>
    <w:rsid w:val="00947D4C"/>
    <w:rsid w:val="00952063"/>
    <w:rsid w:val="009654C0"/>
    <w:rsid w:val="009674DB"/>
    <w:rsid w:val="009720A5"/>
    <w:rsid w:val="00977494"/>
    <w:rsid w:val="00987747"/>
    <w:rsid w:val="009B745A"/>
    <w:rsid w:val="009C1307"/>
    <w:rsid w:val="009C3B40"/>
    <w:rsid w:val="009D40B2"/>
    <w:rsid w:val="009E046B"/>
    <w:rsid w:val="009E6FA4"/>
    <w:rsid w:val="00A2001B"/>
    <w:rsid w:val="00A216F1"/>
    <w:rsid w:val="00A847BB"/>
    <w:rsid w:val="00A84EDA"/>
    <w:rsid w:val="00A94235"/>
    <w:rsid w:val="00AA180B"/>
    <w:rsid w:val="00AB63D7"/>
    <w:rsid w:val="00AC2898"/>
    <w:rsid w:val="00AF03D9"/>
    <w:rsid w:val="00B24737"/>
    <w:rsid w:val="00B342AB"/>
    <w:rsid w:val="00B51563"/>
    <w:rsid w:val="00B82B7A"/>
    <w:rsid w:val="00B9046F"/>
    <w:rsid w:val="00B93FA1"/>
    <w:rsid w:val="00B95038"/>
    <w:rsid w:val="00BC25B6"/>
    <w:rsid w:val="00BC54CF"/>
    <w:rsid w:val="00BD0353"/>
    <w:rsid w:val="00BD5DC3"/>
    <w:rsid w:val="00C128DE"/>
    <w:rsid w:val="00C14BBB"/>
    <w:rsid w:val="00C37B57"/>
    <w:rsid w:val="00C563C6"/>
    <w:rsid w:val="00C5657E"/>
    <w:rsid w:val="00C90E5C"/>
    <w:rsid w:val="00CA54C7"/>
    <w:rsid w:val="00CB1B6D"/>
    <w:rsid w:val="00CC3AE3"/>
    <w:rsid w:val="00CC5E35"/>
    <w:rsid w:val="00CE53F7"/>
    <w:rsid w:val="00CF5E50"/>
    <w:rsid w:val="00D02E1F"/>
    <w:rsid w:val="00D17511"/>
    <w:rsid w:val="00D219E5"/>
    <w:rsid w:val="00D4242E"/>
    <w:rsid w:val="00D757EE"/>
    <w:rsid w:val="00D769FD"/>
    <w:rsid w:val="00DC3BEC"/>
    <w:rsid w:val="00DD74D6"/>
    <w:rsid w:val="00DE1900"/>
    <w:rsid w:val="00DE6CD6"/>
    <w:rsid w:val="00E125D4"/>
    <w:rsid w:val="00E2010B"/>
    <w:rsid w:val="00E31E8E"/>
    <w:rsid w:val="00E46AC1"/>
    <w:rsid w:val="00E71E92"/>
    <w:rsid w:val="00E87212"/>
    <w:rsid w:val="00EC182F"/>
    <w:rsid w:val="00EC1946"/>
    <w:rsid w:val="00F02B41"/>
    <w:rsid w:val="00F22033"/>
    <w:rsid w:val="00F40D30"/>
    <w:rsid w:val="00F53B3E"/>
    <w:rsid w:val="00F8152B"/>
    <w:rsid w:val="00F87CDF"/>
    <w:rsid w:val="00F96181"/>
    <w:rsid w:val="00FA20B0"/>
    <w:rsid w:val="00FE2823"/>
    <w:rsid w:val="00FE378B"/>
    <w:rsid w:val="00FF2983"/>
    <w:rsid w:val="00FF4E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41A4AD"/>
  <w15:chartTrackingRefBased/>
  <w15:docId w15:val="{6213E47A-BBF6-452E-9CB4-99C73D1B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textAlignment w:val="baseline"/>
    </w:pPr>
    <w:rPr>
      <w:rFonts w:ascii="HellasTimes" w:hAnsi="HellasTimes"/>
      <w:sz w:val="28"/>
      <w:lang w:val="en-US"/>
    </w:rPr>
  </w:style>
  <w:style w:type="paragraph" w:styleId="1">
    <w:name w:val="heading 1"/>
    <w:basedOn w:val="a1"/>
    <w:next w:val="a1"/>
    <w:qFormat/>
    <w:pPr>
      <w:keepNext/>
      <w:overflowPunct/>
      <w:autoSpaceDE/>
      <w:autoSpaceDN/>
      <w:adjustRightInd/>
      <w:jc w:val="center"/>
      <w:textAlignment w:val="auto"/>
      <w:outlineLvl w:val="0"/>
    </w:pPr>
    <w:rPr>
      <w:rFonts w:ascii="Arial" w:hAnsi="Arial" w:cs="Arial"/>
      <w:b/>
      <w:bCs/>
      <w:sz w:val="32"/>
      <w:szCs w:val="24"/>
      <w:lang w:val="el-GR"/>
    </w:rPr>
  </w:style>
  <w:style w:type="paragraph" w:styleId="21">
    <w:name w:val="heading 2"/>
    <w:basedOn w:val="a1"/>
    <w:next w:val="a1"/>
    <w:qFormat/>
    <w:pPr>
      <w:keepNext/>
      <w:outlineLvl w:val="1"/>
    </w:pPr>
    <w:rPr>
      <w:rFonts w:ascii="Times New Roman" w:hAnsi="Times New Roman"/>
      <w:b/>
      <w:bCs/>
      <w:sz w:val="24"/>
      <w:szCs w:val="24"/>
      <w:lang w:val="el-GR"/>
    </w:rPr>
  </w:style>
  <w:style w:type="paragraph" w:styleId="31">
    <w:name w:val="heading 3"/>
    <w:basedOn w:val="a1"/>
    <w:next w:val="a1"/>
    <w:qFormat/>
    <w:rsid w:val="008F1EA9"/>
    <w:pPr>
      <w:keepNext/>
      <w:spacing w:before="240" w:after="60"/>
      <w:outlineLvl w:val="2"/>
    </w:pPr>
    <w:rPr>
      <w:rFonts w:ascii="Arial" w:hAnsi="Arial" w:cs="Arial"/>
      <w:b/>
      <w:bCs/>
      <w:sz w:val="26"/>
      <w:szCs w:val="26"/>
    </w:rPr>
  </w:style>
  <w:style w:type="paragraph" w:styleId="41">
    <w:name w:val="heading 4"/>
    <w:basedOn w:val="a1"/>
    <w:next w:val="a1"/>
    <w:qFormat/>
    <w:rsid w:val="008F1EA9"/>
    <w:pPr>
      <w:keepNext/>
      <w:spacing w:before="240" w:after="60"/>
      <w:outlineLvl w:val="3"/>
    </w:pPr>
    <w:rPr>
      <w:rFonts w:ascii="Times New Roman" w:hAnsi="Times New Roman"/>
      <w:b/>
      <w:bCs/>
      <w:szCs w:val="28"/>
    </w:rPr>
  </w:style>
  <w:style w:type="paragraph" w:styleId="51">
    <w:name w:val="heading 5"/>
    <w:basedOn w:val="a1"/>
    <w:next w:val="a1"/>
    <w:qFormat/>
    <w:pPr>
      <w:keepNext/>
      <w:overflowPunct/>
      <w:autoSpaceDE/>
      <w:autoSpaceDN/>
      <w:adjustRightInd/>
      <w:ind w:left="4320" w:firstLine="720"/>
      <w:jc w:val="center"/>
      <w:textAlignment w:val="auto"/>
      <w:outlineLvl w:val="4"/>
    </w:pPr>
    <w:rPr>
      <w:rFonts w:ascii="Times New Roman" w:hAnsi="Times New Roman"/>
      <w:b/>
      <w:bCs/>
      <w:sz w:val="24"/>
      <w:szCs w:val="24"/>
      <w:lang w:val="el-GR"/>
    </w:rPr>
  </w:style>
  <w:style w:type="paragraph" w:styleId="6">
    <w:name w:val="heading 6"/>
    <w:basedOn w:val="a1"/>
    <w:next w:val="a1"/>
    <w:qFormat/>
    <w:rsid w:val="008F1EA9"/>
    <w:pPr>
      <w:spacing w:before="240" w:after="60"/>
      <w:outlineLvl w:val="5"/>
    </w:pPr>
    <w:rPr>
      <w:rFonts w:ascii="Times New Roman" w:hAnsi="Times New Roman"/>
      <w:b/>
      <w:bCs/>
      <w:sz w:val="22"/>
      <w:szCs w:val="22"/>
    </w:rPr>
  </w:style>
  <w:style w:type="paragraph" w:styleId="7">
    <w:name w:val="heading 7"/>
    <w:basedOn w:val="a1"/>
    <w:next w:val="a1"/>
    <w:qFormat/>
    <w:rsid w:val="008F1EA9"/>
    <w:pPr>
      <w:spacing w:before="240" w:after="60"/>
      <w:outlineLvl w:val="6"/>
    </w:pPr>
    <w:rPr>
      <w:rFonts w:ascii="Times New Roman" w:hAnsi="Times New Roman"/>
      <w:sz w:val="24"/>
      <w:szCs w:val="24"/>
    </w:rPr>
  </w:style>
  <w:style w:type="paragraph" w:styleId="8">
    <w:name w:val="heading 8"/>
    <w:basedOn w:val="a1"/>
    <w:next w:val="a1"/>
    <w:qFormat/>
    <w:rsid w:val="008F1EA9"/>
    <w:pPr>
      <w:spacing w:before="240" w:after="60"/>
      <w:outlineLvl w:val="7"/>
    </w:pPr>
    <w:rPr>
      <w:rFonts w:ascii="Times New Roman" w:hAnsi="Times New Roman"/>
      <w:i/>
      <w:iCs/>
      <w:sz w:val="24"/>
      <w:szCs w:val="24"/>
    </w:rPr>
  </w:style>
  <w:style w:type="paragraph" w:styleId="9">
    <w:name w:val="heading 9"/>
    <w:basedOn w:val="a1"/>
    <w:next w:val="a1"/>
    <w:qFormat/>
    <w:rsid w:val="008F1EA9"/>
    <w:pPr>
      <w:spacing w:before="240" w:after="60"/>
      <w:outlineLvl w:val="8"/>
    </w:pPr>
    <w:rPr>
      <w:rFonts w:ascii="Arial" w:hAnsi="Arial" w:cs="Arial"/>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iPriority w:val="99"/>
    <w:pPr>
      <w:tabs>
        <w:tab w:val="center" w:pos="4153"/>
        <w:tab w:val="right" w:pos="8306"/>
      </w:tabs>
    </w:pPr>
    <w:rPr>
      <w:lang w:eastAsia="x-none"/>
    </w:rPr>
  </w:style>
  <w:style w:type="character" w:styleId="a6">
    <w:name w:val="page number"/>
    <w:basedOn w:val="a2"/>
  </w:style>
  <w:style w:type="paragraph" w:styleId="a7">
    <w:name w:val="header"/>
    <w:basedOn w:val="a1"/>
    <w:pPr>
      <w:tabs>
        <w:tab w:val="center" w:pos="4153"/>
        <w:tab w:val="right" w:pos="8306"/>
      </w:tabs>
    </w:pPr>
  </w:style>
  <w:style w:type="character" w:styleId="-">
    <w:name w:val="Hyperlink"/>
    <w:rPr>
      <w:color w:val="0000FF"/>
      <w:u w:val="single"/>
    </w:rPr>
  </w:style>
  <w:style w:type="paragraph" w:styleId="a8">
    <w:name w:val="Balloon Text"/>
    <w:basedOn w:val="a1"/>
    <w:semiHidden/>
    <w:rsid w:val="006B259A"/>
    <w:rPr>
      <w:rFonts w:ascii="Tahoma" w:hAnsi="Tahoma" w:cs="Tahoma"/>
      <w:sz w:val="16"/>
      <w:szCs w:val="16"/>
    </w:rPr>
  </w:style>
  <w:style w:type="paragraph" w:styleId="a9">
    <w:name w:val="Body Text"/>
    <w:basedOn w:val="a1"/>
    <w:rsid w:val="00476B9C"/>
    <w:pPr>
      <w:overflowPunct/>
      <w:autoSpaceDE/>
      <w:autoSpaceDN/>
      <w:adjustRightInd/>
      <w:jc w:val="both"/>
      <w:textAlignment w:val="auto"/>
    </w:pPr>
    <w:rPr>
      <w:rFonts w:ascii="Times New Roman" w:hAnsi="Times New Roman"/>
      <w:sz w:val="26"/>
      <w:lang w:val="el-GR"/>
    </w:rPr>
  </w:style>
  <w:style w:type="paragraph" w:styleId="aa">
    <w:name w:val="Plain Text"/>
    <w:basedOn w:val="a1"/>
    <w:rsid w:val="008F1EA9"/>
    <w:rPr>
      <w:rFonts w:ascii="Courier New" w:hAnsi="Courier New" w:cs="Courier New"/>
      <w:sz w:val="20"/>
    </w:rPr>
  </w:style>
  <w:style w:type="paragraph" w:styleId="ab">
    <w:name w:val="Normal Indent"/>
    <w:basedOn w:val="a1"/>
    <w:rsid w:val="008F1EA9"/>
    <w:pPr>
      <w:ind w:left="720"/>
    </w:pPr>
  </w:style>
  <w:style w:type="paragraph" w:styleId="HTML">
    <w:name w:val="HTML Address"/>
    <w:basedOn w:val="a1"/>
    <w:rsid w:val="008F1EA9"/>
    <w:rPr>
      <w:i/>
      <w:iCs/>
    </w:rPr>
  </w:style>
  <w:style w:type="paragraph" w:styleId="ac">
    <w:name w:val="envelope return"/>
    <w:basedOn w:val="a1"/>
    <w:rsid w:val="008F1EA9"/>
    <w:rPr>
      <w:rFonts w:ascii="Arial" w:hAnsi="Arial" w:cs="Arial"/>
      <w:sz w:val="20"/>
    </w:rPr>
  </w:style>
  <w:style w:type="paragraph" w:styleId="ad">
    <w:name w:val="envelope address"/>
    <w:basedOn w:val="a1"/>
    <w:rsid w:val="008F1EA9"/>
    <w:pPr>
      <w:framePr w:w="7920" w:h="1980" w:hRule="exact" w:hSpace="180" w:wrap="auto" w:hAnchor="page" w:xAlign="center" w:yAlign="bottom"/>
      <w:ind w:left="2880"/>
    </w:pPr>
    <w:rPr>
      <w:rFonts w:ascii="Arial" w:hAnsi="Arial" w:cs="Arial"/>
      <w:sz w:val="24"/>
      <w:szCs w:val="24"/>
    </w:rPr>
  </w:style>
  <w:style w:type="paragraph" w:styleId="10">
    <w:name w:val="index 1"/>
    <w:basedOn w:val="a1"/>
    <w:next w:val="a1"/>
    <w:autoRedefine/>
    <w:semiHidden/>
    <w:rsid w:val="008F1EA9"/>
    <w:pPr>
      <w:ind w:left="280" w:hanging="280"/>
    </w:pPr>
  </w:style>
  <w:style w:type="paragraph" w:styleId="ae">
    <w:name w:val="index heading"/>
    <w:basedOn w:val="a1"/>
    <w:next w:val="10"/>
    <w:semiHidden/>
    <w:rsid w:val="008F1EA9"/>
    <w:rPr>
      <w:rFonts w:ascii="Arial" w:hAnsi="Arial" w:cs="Arial"/>
      <w:b/>
      <w:bCs/>
    </w:rPr>
  </w:style>
  <w:style w:type="paragraph" w:styleId="af">
    <w:name w:val="toa heading"/>
    <w:basedOn w:val="a1"/>
    <w:next w:val="a1"/>
    <w:semiHidden/>
    <w:rsid w:val="008F1EA9"/>
    <w:pPr>
      <w:spacing w:before="120"/>
    </w:pPr>
    <w:rPr>
      <w:rFonts w:ascii="Arial" w:hAnsi="Arial" w:cs="Arial"/>
      <w:b/>
      <w:bCs/>
      <w:sz w:val="24"/>
      <w:szCs w:val="24"/>
    </w:rPr>
  </w:style>
  <w:style w:type="paragraph" w:styleId="af0">
    <w:name w:val="Note Heading"/>
    <w:basedOn w:val="a1"/>
    <w:next w:val="a1"/>
    <w:rsid w:val="008F1EA9"/>
  </w:style>
  <w:style w:type="paragraph" w:styleId="22">
    <w:name w:val="index 2"/>
    <w:basedOn w:val="a1"/>
    <w:next w:val="a1"/>
    <w:autoRedefine/>
    <w:semiHidden/>
    <w:rsid w:val="008F1EA9"/>
    <w:pPr>
      <w:ind w:left="560" w:hanging="280"/>
    </w:pPr>
  </w:style>
  <w:style w:type="paragraph" w:styleId="32">
    <w:name w:val="index 3"/>
    <w:basedOn w:val="a1"/>
    <w:next w:val="a1"/>
    <w:autoRedefine/>
    <w:semiHidden/>
    <w:rsid w:val="008F1EA9"/>
    <w:pPr>
      <w:ind w:left="840" w:hanging="280"/>
    </w:pPr>
  </w:style>
  <w:style w:type="paragraph" w:styleId="42">
    <w:name w:val="index 4"/>
    <w:basedOn w:val="a1"/>
    <w:next w:val="a1"/>
    <w:autoRedefine/>
    <w:semiHidden/>
    <w:rsid w:val="008F1EA9"/>
    <w:pPr>
      <w:ind w:left="1120" w:hanging="280"/>
    </w:pPr>
  </w:style>
  <w:style w:type="paragraph" w:styleId="52">
    <w:name w:val="index 5"/>
    <w:basedOn w:val="a1"/>
    <w:next w:val="a1"/>
    <w:autoRedefine/>
    <w:semiHidden/>
    <w:rsid w:val="008F1EA9"/>
    <w:pPr>
      <w:ind w:left="1400" w:hanging="280"/>
    </w:pPr>
  </w:style>
  <w:style w:type="paragraph" w:styleId="60">
    <w:name w:val="index 6"/>
    <w:basedOn w:val="a1"/>
    <w:next w:val="a1"/>
    <w:autoRedefine/>
    <w:semiHidden/>
    <w:rsid w:val="008F1EA9"/>
    <w:pPr>
      <w:ind w:left="1680" w:hanging="280"/>
    </w:pPr>
  </w:style>
  <w:style w:type="paragraph" w:styleId="70">
    <w:name w:val="index 7"/>
    <w:basedOn w:val="a1"/>
    <w:next w:val="a1"/>
    <w:autoRedefine/>
    <w:semiHidden/>
    <w:rsid w:val="008F1EA9"/>
    <w:pPr>
      <w:ind w:left="1960" w:hanging="280"/>
    </w:pPr>
  </w:style>
  <w:style w:type="paragraph" w:styleId="80">
    <w:name w:val="index 8"/>
    <w:basedOn w:val="a1"/>
    <w:next w:val="a1"/>
    <w:autoRedefine/>
    <w:semiHidden/>
    <w:rsid w:val="008F1EA9"/>
    <w:pPr>
      <w:ind w:left="2240" w:hanging="280"/>
    </w:pPr>
  </w:style>
  <w:style w:type="paragraph" w:styleId="90">
    <w:name w:val="index 9"/>
    <w:basedOn w:val="a1"/>
    <w:next w:val="a1"/>
    <w:autoRedefine/>
    <w:semiHidden/>
    <w:rsid w:val="008F1EA9"/>
    <w:pPr>
      <w:ind w:left="2520" w:hanging="280"/>
    </w:pPr>
  </w:style>
  <w:style w:type="paragraph" w:styleId="af1">
    <w:name w:val="Date"/>
    <w:basedOn w:val="a1"/>
    <w:next w:val="a1"/>
    <w:rsid w:val="008F1EA9"/>
  </w:style>
  <w:style w:type="paragraph" w:styleId="af2">
    <w:name w:val="annotation text"/>
    <w:basedOn w:val="a1"/>
    <w:semiHidden/>
    <w:rsid w:val="008F1EA9"/>
    <w:rPr>
      <w:sz w:val="20"/>
    </w:rPr>
  </w:style>
  <w:style w:type="paragraph" w:styleId="af3">
    <w:name w:val="annotation subject"/>
    <w:basedOn w:val="af2"/>
    <w:next w:val="af2"/>
    <w:semiHidden/>
    <w:rsid w:val="008F1EA9"/>
    <w:rPr>
      <w:b/>
      <w:bCs/>
    </w:rPr>
  </w:style>
  <w:style w:type="paragraph" w:styleId="Web">
    <w:name w:val="Normal (Web)"/>
    <w:basedOn w:val="a1"/>
    <w:rsid w:val="008F1EA9"/>
    <w:rPr>
      <w:rFonts w:ascii="Times New Roman" w:hAnsi="Times New Roman"/>
      <w:sz w:val="24"/>
      <w:szCs w:val="24"/>
    </w:rPr>
  </w:style>
  <w:style w:type="paragraph" w:styleId="af4">
    <w:name w:val="macro"/>
    <w:semiHidden/>
    <w:rsid w:val="008F1EA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val="en-US"/>
    </w:rPr>
  </w:style>
  <w:style w:type="paragraph" w:styleId="af5">
    <w:name w:val="endnote text"/>
    <w:basedOn w:val="a1"/>
    <w:semiHidden/>
    <w:rsid w:val="008F1EA9"/>
    <w:rPr>
      <w:sz w:val="20"/>
    </w:rPr>
  </w:style>
  <w:style w:type="paragraph" w:styleId="af6">
    <w:name w:val="footnote text"/>
    <w:basedOn w:val="a1"/>
    <w:semiHidden/>
    <w:rsid w:val="008F1EA9"/>
    <w:rPr>
      <w:sz w:val="20"/>
    </w:rPr>
  </w:style>
  <w:style w:type="paragraph" w:styleId="af7">
    <w:name w:val="Message Header"/>
    <w:basedOn w:val="a1"/>
    <w:rsid w:val="008F1EA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8">
    <w:name w:val="Closing"/>
    <w:basedOn w:val="a1"/>
    <w:rsid w:val="008F1EA9"/>
    <w:pPr>
      <w:ind w:left="4252"/>
    </w:pPr>
  </w:style>
  <w:style w:type="paragraph" w:styleId="af9">
    <w:name w:val="caption"/>
    <w:basedOn w:val="a1"/>
    <w:next w:val="a1"/>
    <w:qFormat/>
    <w:rsid w:val="008F1EA9"/>
    <w:rPr>
      <w:b/>
      <w:bCs/>
      <w:sz w:val="20"/>
    </w:rPr>
  </w:style>
  <w:style w:type="paragraph" w:styleId="afa">
    <w:name w:val="List"/>
    <w:basedOn w:val="a1"/>
    <w:rsid w:val="008F1EA9"/>
    <w:pPr>
      <w:ind w:left="283" w:hanging="283"/>
    </w:pPr>
  </w:style>
  <w:style w:type="paragraph" w:styleId="23">
    <w:name w:val="List 2"/>
    <w:basedOn w:val="a1"/>
    <w:rsid w:val="008F1EA9"/>
    <w:pPr>
      <w:ind w:left="566" w:hanging="283"/>
    </w:pPr>
  </w:style>
  <w:style w:type="paragraph" w:styleId="33">
    <w:name w:val="List 3"/>
    <w:basedOn w:val="a1"/>
    <w:rsid w:val="008F1EA9"/>
    <w:pPr>
      <w:ind w:left="849" w:hanging="283"/>
    </w:pPr>
  </w:style>
  <w:style w:type="paragraph" w:styleId="43">
    <w:name w:val="List 4"/>
    <w:basedOn w:val="a1"/>
    <w:rsid w:val="008F1EA9"/>
    <w:pPr>
      <w:ind w:left="1132" w:hanging="283"/>
    </w:pPr>
  </w:style>
  <w:style w:type="paragraph" w:styleId="53">
    <w:name w:val="List 5"/>
    <w:basedOn w:val="a1"/>
    <w:rsid w:val="008F1EA9"/>
    <w:pPr>
      <w:ind w:left="1415" w:hanging="283"/>
    </w:pPr>
  </w:style>
  <w:style w:type="paragraph" w:styleId="a">
    <w:name w:val="List Number"/>
    <w:basedOn w:val="a1"/>
    <w:rsid w:val="008F1EA9"/>
    <w:pPr>
      <w:numPr>
        <w:numId w:val="13"/>
      </w:numPr>
    </w:pPr>
  </w:style>
  <w:style w:type="paragraph" w:styleId="2">
    <w:name w:val="List Number 2"/>
    <w:basedOn w:val="a1"/>
    <w:rsid w:val="008F1EA9"/>
    <w:pPr>
      <w:numPr>
        <w:numId w:val="14"/>
      </w:numPr>
    </w:pPr>
  </w:style>
  <w:style w:type="paragraph" w:styleId="3">
    <w:name w:val="List Number 3"/>
    <w:basedOn w:val="a1"/>
    <w:rsid w:val="008F1EA9"/>
    <w:pPr>
      <w:numPr>
        <w:numId w:val="15"/>
      </w:numPr>
    </w:pPr>
  </w:style>
  <w:style w:type="paragraph" w:styleId="4">
    <w:name w:val="List Number 4"/>
    <w:basedOn w:val="a1"/>
    <w:rsid w:val="008F1EA9"/>
    <w:pPr>
      <w:numPr>
        <w:numId w:val="16"/>
      </w:numPr>
    </w:pPr>
  </w:style>
  <w:style w:type="paragraph" w:styleId="5">
    <w:name w:val="List Number 5"/>
    <w:basedOn w:val="a1"/>
    <w:rsid w:val="008F1EA9"/>
    <w:pPr>
      <w:numPr>
        <w:numId w:val="17"/>
      </w:numPr>
    </w:pPr>
  </w:style>
  <w:style w:type="paragraph" w:styleId="a0">
    <w:name w:val="List Bullet"/>
    <w:basedOn w:val="a1"/>
    <w:rsid w:val="008F1EA9"/>
    <w:pPr>
      <w:numPr>
        <w:numId w:val="18"/>
      </w:numPr>
    </w:pPr>
  </w:style>
  <w:style w:type="paragraph" w:styleId="20">
    <w:name w:val="List Bullet 2"/>
    <w:basedOn w:val="a1"/>
    <w:rsid w:val="008F1EA9"/>
    <w:pPr>
      <w:numPr>
        <w:numId w:val="19"/>
      </w:numPr>
    </w:pPr>
  </w:style>
  <w:style w:type="paragraph" w:styleId="30">
    <w:name w:val="List Bullet 3"/>
    <w:basedOn w:val="a1"/>
    <w:rsid w:val="008F1EA9"/>
    <w:pPr>
      <w:numPr>
        <w:numId w:val="20"/>
      </w:numPr>
    </w:pPr>
  </w:style>
  <w:style w:type="paragraph" w:styleId="40">
    <w:name w:val="List Bullet 4"/>
    <w:basedOn w:val="a1"/>
    <w:rsid w:val="008F1EA9"/>
    <w:pPr>
      <w:numPr>
        <w:numId w:val="21"/>
      </w:numPr>
    </w:pPr>
  </w:style>
  <w:style w:type="paragraph" w:styleId="50">
    <w:name w:val="List Bullet 5"/>
    <w:basedOn w:val="a1"/>
    <w:rsid w:val="008F1EA9"/>
    <w:pPr>
      <w:numPr>
        <w:numId w:val="22"/>
      </w:numPr>
    </w:pPr>
  </w:style>
  <w:style w:type="paragraph" w:styleId="afb">
    <w:name w:val="table of authorities"/>
    <w:basedOn w:val="a1"/>
    <w:next w:val="a1"/>
    <w:semiHidden/>
    <w:rsid w:val="008F1EA9"/>
    <w:pPr>
      <w:ind w:left="280" w:hanging="280"/>
    </w:pPr>
  </w:style>
  <w:style w:type="paragraph" w:styleId="afc">
    <w:name w:val="table of figures"/>
    <w:basedOn w:val="a1"/>
    <w:next w:val="a1"/>
    <w:semiHidden/>
    <w:rsid w:val="008F1EA9"/>
  </w:style>
  <w:style w:type="paragraph" w:styleId="11">
    <w:name w:val="toc 1"/>
    <w:basedOn w:val="a1"/>
    <w:next w:val="a1"/>
    <w:autoRedefine/>
    <w:semiHidden/>
    <w:rsid w:val="008F1EA9"/>
  </w:style>
  <w:style w:type="paragraph" w:styleId="24">
    <w:name w:val="toc 2"/>
    <w:basedOn w:val="a1"/>
    <w:next w:val="a1"/>
    <w:autoRedefine/>
    <w:semiHidden/>
    <w:rsid w:val="008F1EA9"/>
    <w:pPr>
      <w:ind w:left="280"/>
    </w:pPr>
  </w:style>
  <w:style w:type="paragraph" w:styleId="34">
    <w:name w:val="toc 3"/>
    <w:basedOn w:val="a1"/>
    <w:next w:val="a1"/>
    <w:autoRedefine/>
    <w:semiHidden/>
    <w:rsid w:val="008F1EA9"/>
    <w:pPr>
      <w:ind w:left="560"/>
    </w:pPr>
  </w:style>
  <w:style w:type="paragraph" w:styleId="44">
    <w:name w:val="toc 4"/>
    <w:basedOn w:val="a1"/>
    <w:next w:val="a1"/>
    <w:autoRedefine/>
    <w:semiHidden/>
    <w:rsid w:val="008F1EA9"/>
    <w:pPr>
      <w:ind w:left="840"/>
    </w:pPr>
  </w:style>
  <w:style w:type="paragraph" w:styleId="54">
    <w:name w:val="toc 5"/>
    <w:basedOn w:val="a1"/>
    <w:next w:val="a1"/>
    <w:autoRedefine/>
    <w:semiHidden/>
    <w:rsid w:val="008F1EA9"/>
    <w:pPr>
      <w:ind w:left="1120"/>
    </w:pPr>
  </w:style>
  <w:style w:type="paragraph" w:styleId="61">
    <w:name w:val="toc 6"/>
    <w:basedOn w:val="a1"/>
    <w:next w:val="a1"/>
    <w:autoRedefine/>
    <w:semiHidden/>
    <w:rsid w:val="008F1EA9"/>
    <w:pPr>
      <w:ind w:left="1400"/>
    </w:pPr>
  </w:style>
  <w:style w:type="paragraph" w:styleId="71">
    <w:name w:val="toc 7"/>
    <w:basedOn w:val="a1"/>
    <w:next w:val="a1"/>
    <w:autoRedefine/>
    <w:semiHidden/>
    <w:rsid w:val="008F1EA9"/>
    <w:pPr>
      <w:ind w:left="1680"/>
    </w:pPr>
  </w:style>
  <w:style w:type="paragraph" w:styleId="81">
    <w:name w:val="toc 8"/>
    <w:basedOn w:val="a1"/>
    <w:next w:val="a1"/>
    <w:autoRedefine/>
    <w:semiHidden/>
    <w:rsid w:val="008F1EA9"/>
    <w:pPr>
      <w:ind w:left="1960"/>
    </w:pPr>
  </w:style>
  <w:style w:type="paragraph" w:styleId="91">
    <w:name w:val="toc 9"/>
    <w:basedOn w:val="a1"/>
    <w:next w:val="a1"/>
    <w:autoRedefine/>
    <w:semiHidden/>
    <w:rsid w:val="008F1EA9"/>
    <w:pPr>
      <w:ind w:left="2240"/>
    </w:pPr>
  </w:style>
  <w:style w:type="paragraph" w:styleId="-HTML">
    <w:name w:val="HTML Preformatted"/>
    <w:basedOn w:val="a1"/>
    <w:rsid w:val="008F1EA9"/>
    <w:rPr>
      <w:rFonts w:ascii="Courier New" w:hAnsi="Courier New" w:cs="Courier New"/>
      <w:sz w:val="20"/>
    </w:rPr>
  </w:style>
  <w:style w:type="paragraph" w:styleId="afd">
    <w:name w:val="List Continue"/>
    <w:basedOn w:val="a1"/>
    <w:rsid w:val="008F1EA9"/>
    <w:pPr>
      <w:spacing w:after="120"/>
      <w:ind w:left="283"/>
    </w:pPr>
  </w:style>
  <w:style w:type="paragraph" w:styleId="25">
    <w:name w:val="List Continue 2"/>
    <w:basedOn w:val="a1"/>
    <w:rsid w:val="008F1EA9"/>
    <w:pPr>
      <w:spacing w:after="120"/>
      <w:ind w:left="566"/>
    </w:pPr>
  </w:style>
  <w:style w:type="paragraph" w:styleId="35">
    <w:name w:val="List Continue 3"/>
    <w:basedOn w:val="a1"/>
    <w:rsid w:val="008F1EA9"/>
    <w:pPr>
      <w:spacing w:after="120"/>
      <w:ind w:left="849"/>
    </w:pPr>
  </w:style>
  <w:style w:type="paragraph" w:styleId="45">
    <w:name w:val="List Continue 4"/>
    <w:basedOn w:val="a1"/>
    <w:rsid w:val="008F1EA9"/>
    <w:pPr>
      <w:spacing w:after="120"/>
      <w:ind w:left="1132"/>
    </w:pPr>
  </w:style>
  <w:style w:type="paragraph" w:styleId="55">
    <w:name w:val="List Continue 5"/>
    <w:basedOn w:val="a1"/>
    <w:rsid w:val="008F1EA9"/>
    <w:pPr>
      <w:spacing w:after="120"/>
      <w:ind w:left="1415"/>
    </w:pPr>
  </w:style>
  <w:style w:type="paragraph" w:styleId="26">
    <w:name w:val="Body Text 2"/>
    <w:basedOn w:val="a1"/>
    <w:rsid w:val="008F1EA9"/>
    <w:pPr>
      <w:spacing w:after="120" w:line="480" w:lineRule="auto"/>
    </w:pPr>
  </w:style>
  <w:style w:type="paragraph" w:styleId="36">
    <w:name w:val="Body Text 3"/>
    <w:basedOn w:val="a1"/>
    <w:rsid w:val="008F1EA9"/>
    <w:pPr>
      <w:spacing w:after="120"/>
    </w:pPr>
    <w:rPr>
      <w:sz w:val="16"/>
      <w:szCs w:val="16"/>
    </w:rPr>
  </w:style>
  <w:style w:type="paragraph" w:styleId="afe">
    <w:name w:val="Body Text Indent"/>
    <w:basedOn w:val="a1"/>
    <w:rsid w:val="008F1EA9"/>
    <w:pPr>
      <w:spacing w:after="120"/>
      <w:ind w:left="283"/>
    </w:pPr>
  </w:style>
  <w:style w:type="paragraph" w:styleId="27">
    <w:name w:val="Body Text Indent 2"/>
    <w:basedOn w:val="a1"/>
    <w:rsid w:val="008F1EA9"/>
    <w:pPr>
      <w:spacing w:after="120" w:line="480" w:lineRule="auto"/>
      <w:ind w:left="283"/>
    </w:pPr>
  </w:style>
  <w:style w:type="paragraph" w:styleId="37">
    <w:name w:val="Body Text Indent 3"/>
    <w:basedOn w:val="a1"/>
    <w:rsid w:val="008F1EA9"/>
    <w:pPr>
      <w:spacing w:after="120"/>
      <w:ind w:left="283"/>
    </w:pPr>
    <w:rPr>
      <w:sz w:val="16"/>
      <w:szCs w:val="16"/>
    </w:rPr>
  </w:style>
  <w:style w:type="paragraph" w:styleId="aff">
    <w:name w:val="Body Text First Indent"/>
    <w:basedOn w:val="a9"/>
    <w:rsid w:val="008F1EA9"/>
    <w:pPr>
      <w:overflowPunct w:val="0"/>
      <w:autoSpaceDE w:val="0"/>
      <w:autoSpaceDN w:val="0"/>
      <w:adjustRightInd w:val="0"/>
      <w:spacing w:after="120"/>
      <w:ind w:firstLine="210"/>
      <w:jc w:val="left"/>
      <w:textAlignment w:val="baseline"/>
    </w:pPr>
    <w:rPr>
      <w:rFonts w:ascii="HellasTimes" w:hAnsi="HellasTimes"/>
      <w:sz w:val="28"/>
      <w:lang w:val="en-US"/>
    </w:rPr>
  </w:style>
  <w:style w:type="paragraph" w:styleId="28">
    <w:name w:val="Body Text First Indent 2"/>
    <w:basedOn w:val="afe"/>
    <w:rsid w:val="008F1EA9"/>
    <w:pPr>
      <w:ind w:firstLine="210"/>
    </w:pPr>
  </w:style>
  <w:style w:type="paragraph" w:styleId="aff0">
    <w:name w:val="Title"/>
    <w:basedOn w:val="a1"/>
    <w:qFormat/>
    <w:rsid w:val="008F1EA9"/>
    <w:pPr>
      <w:spacing w:before="240" w:after="60"/>
      <w:jc w:val="center"/>
      <w:outlineLvl w:val="0"/>
    </w:pPr>
    <w:rPr>
      <w:rFonts w:ascii="Arial" w:hAnsi="Arial" w:cs="Arial"/>
      <w:b/>
      <w:bCs/>
      <w:kern w:val="28"/>
      <w:sz w:val="32"/>
      <w:szCs w:val="32"/>
    </w:rPr>
  </w:style>
  <w:style w:type="paragraph" w:styleId="aff1">
    <w:name w:val="Block Text"/>
    <w:basedOn w:val="a1"/>
    <w:rsid w:val="008F1EA9"/>
    <w:pPr>
      <w:spacing w:after="120"/>
      <w:ind w:left="1440" w:right="1440"/>
    </w:pPr>
  </w:style>
  <w:style w:type="paragraph" w:styleId="aff2">
    <w:name w:val="Signature"/>
    <w:basedOn w:val="a1"/>
    <w:rsid w:val="008F1EA9"/>
    <w:pPr>
      <w:ind w:left="4252"/>
    </w:pPr>
  </w:style>
  <w:style w:type="paragraph" w:styleId="aff3">
    <w:name w:val="E-mail Signature"/>
    <w:basedOn w:val="a1"/>
    <w:rsid w:val="008F1EA9"/>
  </w:style>
  <w:style w:type="paragraph" w:styleId="aff4">
    <w:name w:val="Subtitle"/>
    <w:basedOn w:val="a1"/>
    <w:qFormat/>
    <w:rsid w:val="008F1EA9"/>
    <w:pPr>
      <w:spacing w:after="60"/>
      <w:jc w:val="center"/>
      <w:outlineLvl w:val="1"/>
    </w:pPr>
    <w:rPr>
      <w:rFonts w:ascii="Arial" w:hAnsi="Arial" w:cs="Arial"/>
      <w:sz w:val="24"/>
      <w:szCs w:val="24"/>
    </w:rPr>
  </w:style>
  <w:style w:type="paragraph" w:styleId="aff5">
    <w:name w:val="Salutation"/>
    <w:basedOn w:val="a1"/>
    <w:next w:val="a1"/>
    <w:rsid w:val="008F1EA9"/>
  </w:style>
  <w:style w:type="paragraph" w:styleId="aff6">
    <w:name w:val="Document Map"/>
    <w:basedOn w:val="a1"/>
    <w:semiHidden/>
    <w:rsid w:val="008F1EA9"/>
    <w:pPr>
      <w:shd w:val="clear" w:color="auto" w:fill="000080"/>
    </w:pPr>
    <w:rPr>
      <w:rFonts w:ascii="Tahoma" w:hAnsi="Tahoma" w:cs="Tahoma"/>
      <w:sz w:val="20"/>
    </w:rPr>
  </w:style>
  <w:style w:type="table" w:styleId="aff7">
    <w:name w:val="Table Grid"/>
    <w:basedOn w:val="a3"/>
    <w:uiPriority w:val="59"/>
    <w:rsid w:val="000C7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footnote reference"/>
    <w:rsid w:val="00673A29"/>
    <w:rPr>
      <w:vertAlign w:val="superscript"/>
    </w:rPr>
  </w:style>
  <w:style w:type="character" w:customStyle="1" w:styleId="Char">
    <w:name w:val="Υποσέλιδο Char"/>
    <w:link w:val="a5"/>
    <w:uiPriority w:val="99"/>
    <w:rsid w:val="00B95038"/>
    <w:rPr>
      <w:rFonts w:ascii="HellasTimes" w:hAnsi="HellasTimes"/>
      <w:sz w:val="28"/>
      <w:lang w:val="en-US"/>
    </w:rPr>
  </w:style>
  <w:style w:type="character" w:styleId="-0">
    <w:name w:val="FollowedHyperlink"/>
    <w:rsid w:val="00D219E5"/>
    <w:rPr>
      <w:color w:val="954F72"/>
      <w:u w:val="single"/>
    </w:rPr>
  </w:style>
  <w:style w:type="paragraph" w:styleId="aff9">
    <w:name w:val="List Paragraph"/>
    <w:basedOn w:val="a1"/>
    <w:uiPriority w:val="99"/>
    <w:qFormat/>
    <w:rsid w:val="00FA20B0"/>
    <w:pPr>
      <w:overflowPunct/>
      <w:autoSpaceDE/>
      <w:autoSpaceDN/>
      <w:adjustRightInd/>
      <w:ind w:left="720"/>
      <w:contextualSpacing/>
      <w:textAlignment w:val="auto"/>
    </w:pPr>
    <w:rPr>
      <w:rFonts w:ascii="Times New Roman" w:eastAsia="Batang" w:hAnsi="Times New Roman"/>
      <w:sz w:val="24"/>
      <w:szCs w:val="24"/>
      <w:lang w:val="el-GR"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672429">
      <w:bodyDiv w:val="1"/>
      <w:marLeft w:val="0"/>
      <w:marRight w:val="0"/>
      <w:marTop w:val="0"/>
      <w:marBottom w:val="0"/>
      <w:divBdr>
        <w:top w:val="none" w:sz="0" w:space="0" w:color="auto"/>
        <w:left w:val="none" w:sz="0" w:space="0" w:color="auto"/>
        <w:bottom w:val="none" w:sz="0" w:space="0" w:color="auto"/>
        <w:right w:val="none" w:sz="0" w:space="0" w:color="auto"/>
      </w:divBdr>
    </w:div>
    <w:div w:id="176954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msc.wfdt.teithessaly.gr" TargetMode="External"/><Relationship Id="rId18" Type="http://schemas.openxmlformats.org/officeDocument/2006/relationships/hyperlink" Target="http://msc.wfdt.teithessaly.g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msc.wfdt.kard.teilar.gr/wp-content/uploads/2018/07/PRESENTATION_MSc_WFDT_2018.pdf" TargetMode="External"/><Relationship Id="rId7" Type="http://schemas.openxmlformats.org/officeDocument/2006/relationships/endnotes" Target="endnotes.xml"/><Relationship Id="rId12" Type="http://schemas.openxmlformats.org/officeDocument/2006/relationships/hyperlink" Target="http://msc.wfdt.kard.teilar.gr/wp-content/uploads/2018/07/AITHSH_EGRAFIS_MSc_WFDT_2018.docx" TargetMode="External"/><Relationship Id="rId17" Type="http://schemas.openxmlformats.org/officeDocument/2006/relationships/hyperlink" Target="mailto:msc.wfdt@teithessaly.g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apad@teithessaly.gr" TargetMode="External"/><Relationship Id="rId20" Type="http://schemas.openxmlformats.org/officeDocument/2006/relationships/hyperlink" Target="http://msc.wfdt.kard.teilar.gr/wp-content/uploads/2018/07/Fyladio_MSc_WFDT_201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c.wfdt@teithessaly.g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msc.wfdt@teithessaly.gr" TargetMode="External"/><Relationship Id="rId23"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hyperlink" Target="mailto:postgraduate@teithessaly.gr"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msc.wfdt.kard.teilar.gr/wp-content/uploads/2018/07/AITHSH_EGRAFIS_MSc_WFDT_2018.docx"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msc.wfdt.teithessaly.gr" TargetMode="External"/><Relationship Id="rId2" Type="http://schemas.openxmlformats.org/officeDocument/2006/relationships/hyperlink" Target="mailto:papad@teithessaly.gr" TargetMode="External"/><Relationship Id="rId1" Type="http://schemas.openxmlformats.org/officeDocument/2006/relationships/hyperlink" Target="mailto:msc.wfdt@teithessaly.g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71D93-2CC1-4E23-8EC9-5DB8734AB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911</Words>
  <Characters>6796</Characters>
  <Application>Microsoft Office Word</Application>
  <DocSecurity>0</DocSecurity>
  <Lines>56</Lines>
  <Paragraphs>15</Paragraphs>
  <ScaleCrop>false</ScaleCrop>
  <HeadingPairs>
    <vt:vector size="2" baseType="variant">
      <vt:variant>
        <vt:lpstr>Τίτλος</vt:lpstr>
      </vt:variant>
      <vt:variant>
        <vt:i4>1</vt:i4>
      </vt:variant>
    </vt:vector>
  </HeadingPairs>
  <TitlesOfParts>
    <vt:vector size="1" baseType="lpstr">
      <vt:lpstr>Συστατική επιστολή</vt:lpstr>
    </vt:vector>
  </TitlesOfParts>
  <Company>Beerstecher Handelsvertretung</Company>
  <LinksUpToDate>false</LinksUpToDate>
  <CharactersWithSpaces>7692</CharactersWithSpaces>
  <SharedDoc>false</SharedDoc>
  <HLinks>
    <vt:vector size="60" baseType="variant">
      <vt:variant>
        <vt:i4>1114170</vt:i4>
      </vt:variant>
      <vt:variant>
        <vt:i4>18</vt:i4>
      </vt:variant>
      <vt:variant>
        <vt:i4>0</vt:i4>
      </vt:variant>
      <vt:variant>
        <vt:i4>5</vt:i4>
      </vt:variant>
      <vt:variant>
        <vt:lpwstr>mailto:postgraduate@teithessaly.gr</vt:lpwstr>
      </vt:variant>
      <vt:variant>
        <vt:lpwstr/>
      </vt:variant>
      <vt:variant>
        <vt:i4>3080255</vt:i4>
      </vt:variant>
      <vt:variant>
        <vt:i4>15</vt:i4>
      </vt:variant>
      <vt:variant>
        <vt:i4>0</vt:i4>
      </vt:variant>
      <vt:variant>
        <vt:i4>5</vt:i4>
      </vt:variant>
      <vt:variant>
        <vt:lpwstr>http://msc.wfdt.teithessaly.gr/</vt:lpwstr>
      </vt:variant>
      <vt:variant>
        <vt:lpwstr/>
      </vt:variant>
      <vt:variant>
        <vt:i4>524412</vt:i4>
      </vt:variant>
      <vt:variant>
        <vt:i4>12</vt:i4>
      </vt:variant>
      <vt:variant>
        <vt:i4>0</vt:i4>
      </vt:variant>
      <vt:variant>
        <vt:i4>5</vt:i4>
      </vt:variant>
      <vt:variant>
        <vt:lpwstr>mailto:msc.wfdt@teithessaly.gr</vt:lpwstr>
      </vt:variant>
      <vt:variant>
        <vt:lpwstr/>
      </vt:variant>
      <vt:variant>
        <vt:i4>8323151</vt:i4>
      </vt:variant>
      <vt:variant>
        <vt:i4>9</vt:i4>
      </vt:variant>
      <vt:variant>
        <vt:i4>0</vt:i4>
      </vt:variant>
      <vt:variant>
        <vt:i4>5</vt:i4>
      </vt:variant>
      <vt:variant>
        <vt:lpwstr>mailto:papad@teithessaly.gr</vt:lpwstr>
      </vt:variant>
      <vt:variant>
        <vt:lpwstr/>
      </vt:variant>
      <vt:variant>
        <vt:i4>524412</vt:i4>
      </vt:variant>
      <vt:variant>
        <vt:i4>6</vt:i4>
      </vt:variant>
      <vt:variant>
        <vt:i4>0</vt:i4>
      </vt:variant>
      <vt:variant>
        <vt:i4>5</vt:i4>
      </vt:variant>
      <vt:variant>
        <vt:lpwstr>mailto:msc.wfdt@teithessaly.gr</vt:lpwstr>
      </vt:variant>
      <vt:variant>
        <vt:lpwstr/>
      </vt:variant>
      <vt:variant>
        <vt:i4>3080255</vt:i4>
      </vt:variant>
      <vt:variant>
        <vt:i4>3</vt:i4>
      </vt:variant>
      <vt:variant>
        <vt:i4>0</vt:i4>
      </vt:variant>
      <vt:variant>
        <vt:i4>5</vt:i4>
      </vt:variant>
      <vt:variant>
        <vt:lpwstr>http://msc.wfdt.teithessaly.gr/</vt:lpwstr>
      </vt:variant>
      <vt:variant>
        <vt:lpwstr/>
      </vt:variant>
      <vt:variant>
        <vt:i4>524412</vt:i4>
      </vt:variant>
      <vt:variant>
        <vt:i4>0</vt:i4>
      </vt:variant>
      <vt:variant>
        <vt:i4>0</vt:i4>
      </vt:variant>
      <vt:variant>
        <vt:i4>5</vt:i4>
      </vt:variant>
      <vt:variant>
        <vt:lpwstr>mailto:msc.wfdt@teithessaly.gr</vt:lpwstr>
      </vt:variant>
      <vt:variant>
        <vt:lpwstr/>
      </vt:variant>
      <vt:variant>
        <vt:i4>3080255</vt:i4>
      </vt:variant>
      <vt:variant>
        <vt:i4>6</vt:i4>
      </vt:variant>
      <vt:variant>
        <vt:i4>0</vt:i4>
      </vt:variant>
      <vt:variant>
        <vt:i4>5</vt:i4>
      </vt:variant>
      <vt:variant>
        <vt:lpwstr>http://msc.wfdt.teithessaly.gr/</vt:lpwstr>
      </vt:variant>
      <vt:variant>
        <vt:lpwstr/>
      </vt:variant>
      <vt:variant>
        <vt:i4>8323151</vt:i4>
      </vt:variant>
      <vt:variant>
        <vt:i4>3</vt:i4>
      </vt:variant>
      <vt:variant>
        <vt:i4>0</vt:i4>
      </vt:variant>
      <vt:variant>
        <vt:i4>5</vt:i4>
      </vt:variant>
      <vt:variant>
        <vt:lpwstr>mailto:papad@teithessaly.gr</vt:lpwstr>
      </vt:variant>
      <vt:variant>
        <vt:lpwstr/>
      </vt:variant>
      <vt:variant>
        <vt:i4>524412</vt:i4>
      </vt:variant>
      <vt:variant>
        <vt:i4>0</vt:i4>
      </vt:variant>
      <vt:variant>
        <vt:i4>0</vt:i4>
      </vt:variant>
      <vt:variant>
        <vt:i4>5</vt:i4>
      </vt:variant>
      <vt:variant>
        <vt:lpwstr>mailto:msc.wfdt@teithessaly.gr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Συστατική επιστολή</dc:title>
  <dc:subject/>
  <dc:creator>Δρ. Παπαδόπουλος Ιωάννης</dc:creator>
  <cp:keywords/>
  <cp:lastModifiedBy>user</cp:lastModifiedBy>
  <cp:revision>2</cp:revision>
  <cp:lastPrinted>2017-06-06T14:59:00Z</cp:lastPrinted>
  <dcterms:created xsi:type="dcterms:W3CDTF">2018-07-13T07:05:00Z</dcterms:created>
  <dcterms:modified xsi:type="dcterms:W3CDTF">2018-07-13T07:05:00Z</dcterms:modified>
</cp:coreProperties>
</file>