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1C" w:rsidRPr="0092113C" w:rsidRDefault="00596E1C" w:rsidP="00596E1C">
      <w:pPr>
        <w:tabs>
          <w:tab w:val="left" w:pos="304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sz w:val="36"/>
          <w:szCs w:val="36"/>
        </w:rPr>
        <w:tab/>
      </w:r>
      <w:r w:rsidRPr="0092113C">
        <w:rPr>
          <w:rFonts w:ascii="Times New Roman" w:hAnsi="Times New Roman" w:cs="Times New Roman"/>
          <w:b/>
          <w:sz w:val="32"/>
          <w:szCs w:val="32"/>
        </w:rPr>
        <w:t>ΔΕΛΤΙΟ ΤΥΠΟΥ</w:t>
      </w:r>
    </w:p>
    <w:p w:rsidR="00596E1C" w:rsidRPr="0092113C" w:rsidRDefault="00596E1C" w:rsidP="00D521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113C">
        <w:rPr>
          <w:rFonts w:ascii="Times New Roman" w:hAnsi="Times New Roman" w:cs="Times New Roman"/>
          <w:b/>
          <w:sz w:val="32"/>
          <w:szCs w:val="32"/>
        </w:rPr>
        <w:t>ΓΡΑΦΕΙΟ ΠΡΟΕΔΡΟΥ</w:t>
      </w:r>
    </w:p>
    <w:p w:rsidR="00D52185" w:rsidRDefault="00D52185" w:rsidP="00D52185">
      <w:pPr>
        <w:pBdr>
          <w:top w:val="single" w:sz="6" w:space="1" w:color="auto"/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113C">
        <w:rPr>
          <w:rFonts w:ascii="Times New Roman" w:hAnsi="Times New Roman" w:cs="Times New Roman"/>
          <w:b/>
          <w:sz w:val="32"/>
          <w:szCs w:val="32"/>
        </w:rPr>
        <w:t>ΝΕΟ ΚΤΙΡΙΟ ΣΧΟΛΗΣ ΕΠΑΓΓΕΛΜΑΤΩΝ ΥΓΕΙΑΣ &amp; ΠΡΟΝΟΙΑΣ (Σ.Ε.Υ.Π.) ΤΟΥ Τ.ΕΙ. ΘΕΣΣΑΛΙΑΣ</w:t>
      </w:r>
    </w:p>
    <w:p w:rsidR="00D52185" w:rsidRPr="00275BAC" w:rsidRDefault="00D52185" w:rsidP="00D52185">
      <w:pPr>
        <w:jc w:val="both"/>
        <w:rPr>
          <w:rFonts w:ascii="Times New Roman" w:hAnsi="Times New Roman" w:cs="Times New Roman"/>
          <w:sz w:val="24"/>
          <w:szCs w:val="24"/>
        </w:rPr>
      </w:pPr>
      <w:r w:rsidRPr="00275BAC">
        <w:rPr>
          <w:rFonts w:ascii="Times New Roman" w:hAnsi="Times New Roman" w:cs="Times New Roman"/>
          <w:sz w:val="24"/>
          <w:szCs w:val="24"/>
        </w:rPr>
        <w:t>Τα εγκαίνια του</w:t>
      </w:r>
      <w:r w:rsidR="00A7693B">
        <w:rPr>
          <w:rFonts w:ascii="Times New Roman" w:hAnsi="Times New Roman" w:cs="Times New Roman"/>
          <w:sz w:val="24"/>
          <w:szCs w:val="24"/>
        </w:rPr>
        <w:t xml:space="preserve"> νέου</w:t>
      </w:r>
      <w:r w:rsidRPr="00275BAC">
        <w:rPr>
          <w:rFonts w:ascii="Times New Roman" w:hAnsi="Times New Roman" w:cs="Times New Roman"/>
          <w:sz w:val="24"/>
          <w:szCs w:val="24"/>
        </w:rPr>
        <w:t xml:space="preserve"> κτιρίου της Σχολής Επαγγελμάτων Υγείας κα</w:t>
      </w:r>
      <w:r w:rsidR="00A7693B">
        <w:rPr>
          <w:rFonts w:ascii="Times New Roman" w:hAnsi="Times New Roman" w:cs="Times New Roman"/>
          <w:sz w:val="24"/>
          <w:szCs w:val="24"/>
        </w:rPr>
        <w:t>ι Πρόνοιας του Τ.Ε.Ι. Θεσσαλίας,</w:t>
      </w:r>
      <w:r w:rsidR="00EA42EA">
        <w:rPr>
          <w:rFonts w:ascii="Times New Roman" w:hAnsi="Times New Roman" w:cs="Times New Roman"/>
          <w:sz w:val="24"/>
          <w:szCs w:val="24"/>
        </w:rPr>
        <w:t xml:space="preserve"> </w:t>
      </w:r>
      <w:r w:rsidRPr="00275BAC">
        <w:rPr>
          <w:rFonts w:ascii="Times New Roman" w:hAnsi="Times New Roman" w:cs="Times New Roman"/>
          <w:sz w:val="24"/>
          <w:szCs w:val="24"/>
        </w:rPr>
        <w:t xml:space="preserve">θα </w:t>
      </w:r>
      <w:r w:rsidR="004A1ACA" w:rsidRPr="00275BAC">
        <w:rPr>
          <w:rFonts w:ascii="Times New Roman" w:hAnsi="Times New Roman" w:cs="Times New Roman"/>
          <w:sz w:val="24"/>
          <w:szCs w:val="24"/>
        </w:rPr>
        <w:t>πραγματοποιηθούν</w:t>
      </w:r>
      <w:r w:rsidRPr="00275BAC">
        <w:rPr>
          <w:rFonts w:ascii="Times New Roman" w:hAnsi="Times New Roman" w:cs="Times New Roman"/>
          <w:sz w:val="24"/>
          <w:szCs w:val="24"/>
        </w:rPr>
        <w:t xml:space="preserve"> την Τετάρτη 14/12</w:t>
      </w:r>
      <w:r w:rsidR="00275BAC" w:rsidRPr="00275BAC">
        <w:rPr>
          <w:rFonts w:ascii="Times New Roman" w:hAnsi="Times New Roman" w:cs="Times New Roman"/>
          <w:sz w:val="24"/>
          <w:szCs w:val="24"/>
        </w:rPr>
        <w:t>/2016</w:t>
      </w:r>
      <w:r w:rsidRPr="00275BAC">
        <w:rPr>
          <w:rFonts w:ascii="Times New Roman" w:hAnsi="Times New Roman" w:cs="Times New Roman"/>
          <w:sz w:val="24"/>
          <w:szCs w:val="24"/>
        </w:rPr>
        <w:t xml:space="preserve"> στις 12:00 παρουσία του Περιφερειάρχη κ</w:t>
      </w:r>
      <w:r w:rsidR="00275BAC">
        <w:rPr>
          <w:rFonts w:ascii="Times New Roman" w:hAnsi="Times New Roman" w:cs="Times New Roman"/>
          <w:sz w:val="24"/>
          <w:szCs w:val="24"/>
        </w:rPr>
        <w:t>.</w:t>
      </w:r>
      <w:r w:rsidRPr="00275BAC">
        <w:rPr>
          <w:rFonts w:ascii="Times New Roman" w:hAnsi="Times New Roman" w:cs="Times New Roman"/>
          <w:sz w:val="24"/>
          <w:szCs w:val="24"/>
        </w:rPr>
        <w:t xml:space="preserve"> Αγοραστού Κωνσταντίνου.</w:t>
      </w:r>
    </w:p>
    <w:p w:rsidR="00D86F82" w:rsidRPr="00275BAC" w:rsidRDefault="00520AC1" w:rsidP="00DA01D1">
      <w:pPr>
        <w:jc w:val="both"/>
        <w:rPr>
          <w:rFonts w:ascii="Times New Roman" w:hAnsi="Times New Roman" w:cs="Times New Roman"/>
          <w:sz w:val="24"/>
          <w:szCs w:val="24"/>
        </w:rPr>
      </w:pPr>
      <w:r w:rsidRPr="00275BAC">
        <w:rPr>
          <w:rFonts w:ascii="Times New Roman" w:hAnsi="Times New Roman" w:cs="Times New Roman"/>
          <w:sz w:val="24"/>
          <w:szCs w:val="24"/>
        </w:rPr>
        <w:t xml:space="preserve">Η πράξη </w:t>
      </w:r>
      <w:r w:rsidR="00A04C0B" w:rsidRPr="00275BAC">
        <w:rPr>
          <w:rFonts w:ascii="Times New Roman" w:hAnsi="Times New Roman" w:cs="Times New Roman"/>
          <w:sz w:val="24"/>
          <w:szCs w:val="24"/>
        </w:rPr>
        <w:t xml:space="preserve">με τίτλο </w:t>
      </w:r>
      <w:r w:rsidRPr="00275BAC">
        <w:rPr>
          <w:rFonts w:ascii="Times New Roman" w:hAnsi="Times New Roman" w:cs="Times New Roman"/>
          <w:sz w:val="24"/>
          <w:szCs w:val="24"/>
        </w:rPr>
        <w:t>«ΑΝΕΓΕΡΣΗ ΚΤΙΡΙΟΥ ΣΧΟΛΗΣ ΕΠΑΓΓΕΛΜΑΤΩΝ ΥΓΕΙΑΣ &amp; ΠΡΟΝΟΙΑΣ ΤΟΥ ΤΕΙ/Λ» εντά</w:t>
      </w:r>
      <w:r w:rsidR="00A04C0B" w:rsidRPr="00275BAC">
        <w:rPr>
          <w:rFonts w:ascii="Times New Roman" w:hAnsi="Times New Roman" w:cs="Times New Roman"/>
          <w:sz w:val="24"/>
          <w:szCs w:val="24"/>
        </w:rPr>
        <w:t>χ</w:t>
      </w:r>
      <w:r w:rsidRPr="00275BAC">
        <w:rPr>
          <w:rFonts w:ascii="Times New Roman" w:hAnsi="Times New Roman" w:cs="Times New Roman"/>
          <w:sz w:val="24"/>
          <w:szCs w:val="24"/>
        </w:rPr>
        <w:t xml:space="preserve">θηκε με την με αρ. </w:t>
      </w:r>
      <w:proofErr w:type="spellStart"/>
      <w:r w:rsidRPr="00275BAC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275BAC">
        <w:rPr>
          <w:rFonts w:ascii="Times New Roman" w:hAnsi="Times New Roman" w:cs="Times New Roman"/>
          <w:sz w:val="24"/>
          <w:szCs w:val="24"/>
        </w:rPr>
        <w:t xml:space="preserve">. 6714/2-11-2010 Απόφαση Ένταξης Πράξης στο Επιχειρησιακό Πρόγραμμα </w:t>
      </w:r>
      <w:r w:rsidR="002F6F27" w:rsidRPr="00275BAC">
        <w:rPr>
          <w:rFonts w:ascii="Times New Roman" w:hAnsi="Times New Roman" w:cs="Times New Roman"/>
          <w:sz w:val="24"/>
          <w:szCs w:val="24"/>
        </w:rPr>
        <w:t xml:space="preserve">του Ε.Σ.Π.Α. </w:t>
      </w:r>
      <w:r w:rsidRPr="00275BAC">
        <w:rPr>
          <w:rFonts w:ascii="Times New Roman" w:hAnsi="Times New Roman" w:cs="Times New Roman"/>
          <w:sz w:val="24"/>
          <w:szCs w:val="24"/>
        </w:rPr>
        <w:t>«Θεσσαλίας –Στερεάς Ελλάδος –</w:t>
      </w:r>
      <w:r w:rsidR="00A04C0B" w:rsidRPr="00275BAC">
        <w:rPr>
          <w:rFonts w:ascii="Times New Roman" w:hAnsi="Times New Roman" w:cs="Times New Roman"/>
          <w:sz w:val="24"/>
          <w:szCs w:val="24"/>
        </w:rPr>
        <w:t>Η</w:t>
      </w:r>
      <w:r w:rsidRPr="00275BAC">
        <w:rPr>
          <w:rFonts w:ascii="Times New Roman" w:hAnsi="Times New Roman" w:cs="Times New Roman"/>
          <w:sz w:val="24"/>
          <w:szCs w:val="24"/>
        </w:rPr>
        <w:t>πείρου 2007-2013».</w:t>
      </w:r>
    </w:p>
    <w:p w:rsidR="00417DEE" w:rsidRPr="00275BAC" w:rsidRDefault="00417DEE" w:rsidP="00DA01D1">
      <w:pPr>
        <w:jc w:val="both"/>
        <w:rPr>
          <w:rFonts w:ascii="Times New Roman" w:hAnsi="Times New Roman" w:cs="Times New Roman"/>
          <w:sz w:val="24"/>
          <w:szCs w:val="24"/>
        </w:rPr>
      </w:pPr>
      <w:r w:rsidRPr="00275BAC">
        <w:rPr>
          <w:rFonts w:ascii="Times New Roman" w:hAnsi="Times New Roman" w:cs="Times New Roman"/>
          <w:sz w:val="24"/>
          <w:szCs w:val="24"/>
        </w:rPr>
        <w:t>Με το έργο αυτό καλύπτονται στεγαστικές ανάγκες της Σχολής Επαγγελμάτων Υγείας &amp; Πρόνοιας</w:t>
      </w:r>
      <w:r w:rsidR="00275BAC">
        <w:rPr>
          <w:rFonts w:ascii="Times New Roman" w:hAnsi="Times New Roman" w:cs="Times New Roman"/>
          <w:sz w:val="24"/>
          <w:szCs w:val="24"/>
        </w:rPr>
        <w:t xml:space="preserve"> (τα Τμήματα: Νοσηλευτικής και Ιατρικών Εργαστηρίων),</w:t>
      </w:r>
      <w:r w:rsidR="006377DF">
        <w:rPr>
          <w:rFonts w:ascii="Times New Roman" w:hAnsi="Times New Roman" w:cs="Times New Roman"/>
          <w:sz w:val="24"/>
          <w:szCs w:val="24"/>
        </w:rPr>
        <w:t xml:space="preserve"> </w:t>
      </w:r>
      <w:r w:rsidRPr="00275BAC">
        <w:rPr>
          <w:rFonts w:ascii="Times New Roman" w:hAnsi="Times New Roman" w:cs="Times New Roman"/>
          <w:sz w:val="24"/>
          <w:szCs w:val="24"/>
        </w:rPr>
        <w:t>που αφορούν τόσο στο εκπαιδευτικό προσωπικό (γραφεία)</w:t>
      </w:r>
      <w:r w:rsidR="00344F64">
        <w:rPr>
          <w:rFonts w:ascii="Times New Roman" w:hAnsi="Times New Roman" w:cs="Times New Roman"/>
          <w:sz w:val="24"/>
          <w:szCs w:val="24"/>
        </w:rPr>
        <w:t>,</w:t>
      </w:r>
      <w:r w:rsidRPr="00275BAC">
        <w:rPr>
          <w:rFonts w:ascii="Times New Roman" w:hAnsi="Times New Roman" w:cs="Times New Roman"/>
          <w:sz w:val="24"/>
          <w:szCs w:val="24"/>
        </w:rPr>
        <w:t xml:space="preserve"> όσο και στους </w:t>
      </w:r>
      <w:r w:rsidR="006377DF">
        <w:rPr>
          <w:rFonts w:ascii="Times New Roman" w:hAnsi="Times New Roman" w:cs="Times New Roman"/>
          <w:sz w:val="24"/>
          <w:szCs w:val="24"/>
        </w:rPr>
        <w:t>φ</w:t>
      </w:r>
      <w:r w:rsidR="00275BAC">
        <w:rPr>
          <w:rFonts w:ascii="Times New Roman" w:hAnsi="Times New Roman" w:cs="Times New Roman"/>
          <w:sz w:val="24"/>
          <w:szCs w:val="24"/>
        </w:rPr>
        <w:t>οιτητές</w:t>
      </w:r>
      <w:r w:rsidRPr="00275BAC">
        <w:rPr>
          <w:rFonts w:ascii="Times New Roman" w:hAnsi="Times New Roman" w:cs="Times New Roman"/>
          <w:sz w:val="24"/>
          <w:szCs w:val="24"/>
        </w:rPr>
        <w:t xml:space="preserve"> (αίθουσες διδασκαλίας, αμφιθέατρα, εργαστήρια</w:t>
      </w:r>
      <w:r w:rsidR="00275B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BAC">
        <w:rPr>
          <w:rFonts w:ascii="Times New Roman" w:hAnsi="Times New Roman" w:cs="Times New Roman"/>
          <w:sz w:val="24"/>
          <w:szCs w:val="24"/>
        </w:rPr>
        <w:t>κτλ</w:t>
      </w:r>
      <w:proofErr w:type="spellEnd"/>
      <w:r w:rsidRPr="00275BAC">
        <w:rPr>
          <w:rFonts w:ascii="Times New Roman" w:hAnsi="Times New Roman" w:cs="Times New Roman"/>
          <w:sz w:val="24"/>
          <w:szCs w:val="24"/>
        </w:rPr>
        <w:t>).</w:t>
      </w:r>
    </w:p>
    <w:p w:rsidR="00520AC1" w:rsidRPr="00275BAC" w:rsidRDefault="007B3E31" w:rsidP="00DA01D1">
      <w:pPr>
        <w:jc w:val="both"/>
        <w:rPr>
          <w:rFonts w:ascii="Times New Roman" w:hAnsi="Times New Roman" w:cs="Times New Roman"/>
          <w:sz w:val="24"/>
          <w:szCs w:val="24"/>
        </w:rPr>
      </w:pPr>
      <w:r w:rsidRPr="00275BAC">
        <w:rPr>
          <w:rFonts w:ascii="Times New Roman" w:hAnsi="Times New Roman" w:cs="Times New Roman"/>
          <w:sz w:val="24"/>
          <w:szCs w:val="24"/>
        </w:rPr>
        <w:t>Η σύμβαση του υποέργου</w:t>
      </w:r>
      <w:r w:rsidR="00520AC1" w:rsidRPr="00275BAC">
        <w:rPr>
          <w:rFonts w:ascii="Times New Roman" w:hAnsi="Times New Roman" w:cs="Times New Roman"/>
          <w:sz w:val="24"/>
          <w:szCs w:val="24"/>
        </w:rPr>
        <w:t xml:space="preserve"> «ΑΝΕΓΕΡΣΗ ΚΤΙΡΙΟΥ ΣΧΟΛΗΣ ΕΠΑΓΓΕΛΜΑΤΩΝ ΥΓΕΙΑΣ &amp; ΠΡΟΝΟΙΑΣ ΤΟΥ ΤΕΙ/Λ» προϋπολογισμού 7.171.918,03€ </w:t>
      </w:r>
      <w:r w:rsidRPr="00275BAC">
        <w:rPr>
          <w:rFonts w:ascii="Times New Roman" w:hAnsi="Times New Roman" w:cs="Times New Roman"/>
          <w:sz w:val="24"/>
          <w:szCs w:val="24"/>
        </w:rPr>
        <w:t xml:space="preserve">πραγματοποιήθηκε </w:t>
      </w:r>
      <w:r w:rsidR="00520AC1" w:rsidRPr="00275BAC">
        <w:rPr>
          <w:rFonts w:ascii="Times New Roman" w:hAnsi="Times New Roman" w:cs="Times New Roman"/>
          <w:sz w:val="24"/>
          <w:szCs w:val="24"/>
        </w:rPr>
        <w:t xml:space="preserve"> στις 3</w:t>
      </w:r>
      <w:r w:rsidR="002F6F27" w:rsidRPr="00275BAC">
        <w:rPr>
          <w:rFonts w:ascii="Times New Roman" w:hAnsi="Times New Roman" w:cs="Times New Roman"/>
          <w:sz w:val="24"/>
          <w:szCs w:val="24"/>
        </w:rPr>
        <w:t>1</w:t>
      </w:r>
      <w:r w:rsidR="00520AC1" w:rsidRPr="00275BAC">
        <w:rPr>
          <w:rFonts w:ascii="Times New Roman" w:hAnsi="Times New Roman" w:cs="Times New Roman"/>
          <w:sz w:val="24"/>
          <w:szCs w:val="24"/>
        </w:rPr>
        <w:t>-5-2013 με την εταιρεία ΑΙΟΛΟΣ Α.Τ.Ε.</w:t>
      </w:r>
      <w:r w:rsidR="00CC0665" w:rsidRPr="00275BAC">
        <w:rPr>
          <w:rFonts w:ascii="Times New Roman" w:hAnsi="Times New Roman" w:cs="Times New Roman"/>
          <w:sz w:val="24"/>
          <w:szCs w:val="24"/>
        </w:rPr>
        <w:t xml:space="preserve"> με έκπτωση 49,32%.</w:t>
      </w:r>
    </w:p>
    <w:p w:rsidR="00EC1CC8" w:rsidRPr="00275BAC" w:rsidRDefault="00EC1CC8" w:rsidP="00DA01D1">
      <w:pPr>
        <w:jc w:val="both"/>
        <w:rPr>
          <w:rFonts w:ascii="Times New Roman" w:hAnsi="Times New Roman" w:cs="Times New Roman"/>
          <w:sz w:val="24"/>
          <w:szCs w:val="24"/>
        </w:rPr>
      </w:pPr>
      <w:r w:rsidRPr="00275BAC">
        <w:rPr>
          <w:rFonts w:ascii="Times New Roman" w:hAnsi="Times New Roman" w:cs="Times New Roman"/>
          <w:sz w:val="24"/>
          <w:szCs w:val="24"/>
        </w:rPr>
        <w:t>Οι χώροι του κτιρίου αναπτύσσονται σε δύο ορόφους συνολικής δομημένης επιφάνειας περίπου 4.200</w:t>
      </w:r>
      <w:r w:rsidRPr="00275BA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75B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5BAC">
        <w:rPr>
          <w:rFonts w:ascii="Times New Roman" w:hAnsi="Times New Roman" w:cs="Times New Roman"/>
          <w:sz w:val="24"/>
          <w:szCs w:val="24"/>
        </w:rPr>
        <w:t xml:space="preserve">.Η αρχιτεκτονική λύση είναι  μια οργάνωση κτιρίου τύπου ανοικτού –ακτινωτού με κεντρικό αίθριο. Γύρω από το κεντρικό αίθριο οργανώνονται </w:t>
      </w:r>
      <w:r w:rsidR="00A04C0B" w:rsidRPr="00275BAC">
        <w:rPr>
          <w:rFonts w:ascii="Times New Roman" w:hAnsi="Times New Roman" w:cs="Times New Roman"/>
          <w:sz w:val="24"/>
          <w:szCs w:val="24"/>
        </w:rPr>
        <w:t xml:space="preserve">οι εξής </w:t>
      </w:r>
      <w:r w:rsidRPr="00275BAC">
        <w:rPr>
          <w:rFonts w:ascii="Times New Roman" w:hAnsi="Times New Roman" w:cs="Times New Roman"/>
          <w:sz w:val="24"/>
          <w:szCs w:val="24"/>
        </w:rPr>
        <w:t>ζώνες :</w:t>
      </w:r>
    </w:p>
    <w:p w:rsidR="00EC1CC8" w:rsidRPr="00275BAC" w:rsidRDefault="00344F64" w:rsidP="00DA0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="00EC1CC8" w:rsidRPr="00275BAC">
        <w:rPr>
          <w:rFonts w:ascii="Times New Roman" w:hAnsi="Times New Roman" w:cs="Times New Roman"/>
          <w:sz w:val="24"/>
          <w:szCs w:val="24"/>
        </w:rPr>
        <w:t xml:space="preserve"> ζώνη των αιθουσών διδασκαλίας και των εργαστηρίων σε δύο ορόφους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C1CC8" w:rsidRPr="00275BAC" w:rsidRDefault="00344F64" w:rsidP="00DA0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="00EC1CC8" w:rsidRPr="00275BAC">
        <w:rPr>
          <w:rFonts w:ascii="Times New Roman" w:hAnsi="Times New Roman" w:cs="Times New Roman"/>
          <w:sz w:val="24"/>
          <w:szCs w:val="24"/>
        </w:rPr>
        <w:t xml:space="preserve"> ζώνη γραφείων των καθηγητών επίσης σε δύο ορόφους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3514B" w:rsidRPr="00275BAC" w:rsidRDefault="00344F64" w:rsidP="00D52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="00EC1CC8" w:rsidRPr="00275BAC">
        <w:rPr>
          <w:rFonts w:ascii="Times New Roman" w:hAnsi="Times New Roman" w:cs="Times New Roman"/>
          <w:sz w:val="24"/>
          <w:szCs w:val="24"/>
        </w:rPr>
        <w:t xml:space="preserve"> ζώνη του μεγάλου αμφιθεάτρου στο ισόγειο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C1CC8" w:rsidRPr="00275BAC" w:rsidRDefault="00344F64" w:rsidP="00DA0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="00EC1CC8" w:rsidRPr="00275BAC">
        <w:rPr>
          <w:rFonts w:ascii="Times New Roman" w:hAnsi="Times New Roman" w:cs="Times New Roman"/>
          <w:sz w:val="24"/>
          <w:szCs w:val="24"/>
        </w:rPr>
        <w:t xml:space="preserve"> ζώνη του</w:t>
      </w:r>
      <w:r>
        <w:rPr>
          <w:rFonts w:ascii="Times New Roman" w:hAnsi="Times New Roman" w:cs="Times New Roman"/>
          <w:sz w:val="24"/>
          <w:szCs w:val="24"/>
        </w:rPr>
        <w:t xml:space="preserve"> μικρού αμφιθεάτρου στο ισόγειο,</w:t>
      </w:r>
    </w:p>
    <w:p w:rsidR="00D52185" w:rsidRPr="00275BAC" w:rsidRDefault="00344F64" w:rsidP="00DA0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="002F6F27" w:rsidRPr="00275BAC">
        <w:rPr>
          <w:rFonts w:ascii="Times New Roman" w:hAnsi="Times New Roman" w:cs="Times New Roman"/>
          <w:sz w:val="24"/>
          <w:szCs w:val="24"/>
        </w:rPr>
        <w:t xml:space="preserve"> ζώνη</w:t>
      </w:r>
      <w:r w:rsidR="00D52185" w:rsidRPr="00275BAC">
        <w:rPr>
          <w:rFonts w:ascii="Times New Roman" w:hAnsi="Times New Roman" w:cs="Times New Roman"/>
          <w:sz w:val="24"/>
          <w:szCs w:val="24"/>
        </w:rPr>
        <w:t xml:space="preserve"> υπογείου άνω των 1.000μ</w:t>
      </w:r>
      <w:r w:rsidR="00D52185" w:rsidRPr="00275B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52185" w:rsidRPr="00275BAC">
        <w:rPr>
          <w:rFonts w:ascii="Times New Roman" w:hAnsi="Times New Roman" w:cs="Times New Roman"/>
          <w:sz w:val="24"/>
          <w:szCs w:val="24"/>
        </w:rPr>
        <w:t xml:space="preserve"> που καλύπτουν τις ανάγκες χώρων αρχείου, αποθηκευτικών</w:t>
      </w:r>
      <w:r w:rsidR="006377DF">
        <w:rPr>
          <w:rFonts w:ascii="Times New Roman" w:hAnsi="Times New Roman" w:cs="Times New Roman"/>
          <w:sz w:val="24"/>
          <w:szCs w:val="24"/>
        </w:rPr>
        <w:t xml:space="preserve"> χώρων</w:t>
      </w:r>
      <w:r w:rsidR="00D52185" w:rsidRPr="00275BAC">
        <w:rPr>
          <w:rFonts w:ascii="Times New Roman" w:hAnsi="Times New Roman" w:cs="Times New Roman"/>
          <w:sz w:val="24"/>
          <w:szCs w:val="24"/>
        </w:rPr>
        <w:t xml:space="preserve"> και χώρων </w:t>
      </w:r>
      <w:r w:rsidR="002F6F27" w:rsidRPr="00275BAC">
        <w:rPr>
          <w:rFonts w:ascii="Times New Roman" w:hAnsi="Times New Roman" w:cs="Times New Roman"/>
          <w:sz w:val="24"/>
          <w:szCs w:val="24"/>
        </w:rPr>
        <w:t>ηλεκτρομηχανολογικών εγκαταστάσεων.</w:t>
      </w:r>
      <w:r w:rsidR="00D52185" w:rsidRPr="00275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CC8" w:rsidRPr="00275BAC" w:rsidRDefault="00EC1CC8" w:rsidP="00DA0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BAC">
        <w:rPr>
          <w:rFonts w:ascii="Times New Roman" w:hAnsi="Times New Roman" w:cs="Times New Roman"/>
          <w:sz w:val="24"/>
          <w:szCs w:val="24"/>
        </w:rPr>
        <w:t xml:space="preserve">Επίσης περιλαμβάνεται </w:t>
      </w:r>
      <w:r w:rsidR="00CE2867" w:rsidRPr="00275BAC">
        <w:rPr>
          <w:rFonts w:ascii="Times New Roman" w:hAnsi="Times New Roman" w:cs="Times New Roman"/>
          <w:sz w:val="24"/>
          <w:szCs w:val="24"/>
        </w:rPr>
        <w:t xml:space="preserve">διαμόρφωση περιβάλλοντα χώρου με χώρους </w:t>
      </w:r>
      <w:r w:rsidR="00582D20" w:rsidRPr="00275BAC">
        <w:rPr>
          <w:rFonts w:ascii="Times New Roman" w:hAnsi="Times New Roman" w:cs="Times New Roman"/>
          <w:sz w:val="24"/>
          <w:szCs w:val="24"/>
        </w:rPr>
        <w:t>στάθμευσης και πρασίνου</w:t>
      </w:r>
      <w:r w:rsidR="00344F64">
        <w:rPr>
          <w:rFonts w:ascii="Times New Roman" w:hAnsi="Times New Roman" w:cs="Times New Roman"/>
          <w:sz w:val="24"/>
          <w:szCs w:val="24"/>
        </w:rPr>
        <w:t>.</w:t>
      </w:r>
    </w:p>
    <w:p w:rsidR="00A04C0B" w:rsidRDefault="00A04C0B" w:rsidP="00DA01D1">
      <w:pPr>
        <w:jc w:val="both"/>
        <w:rPr>
          <w:sz w:val="24"/>
          <w:szCs w:val="24"/>
        </w:rPr>
      </w:pPr>
      <w:r w:rsidRPr="00275BAC">
        <w:rPr>
          <w:rFonts w:ascii="Times New Roman" w:hAnsi="Times New Roman" w:cs="Times New Roman"/>
          <w:sz w:val="24"/>
          <w:szCs w:val="24"/>
        </w:rPr>
        <w:t xml:space="preserve">Το κτίριο κατασκευάστηκε σύμφωνα με τις </w:t>
      </w:r>
      <w:r w:rsidR="002F6F27" w:rsidRPr="00275BAC">
        <w:rPr>
          <w:rFonts w:ascii="Times New Roman" w:hAnsi="Times New Roman" w:cs="Times New Roman"/>
          <w:sz w:val="24"/>
          <w:szCs w:val="24"/>
        </w:rPr>
        <w:t xml:space="preserve">νέες αυστηρές </w:t>
      </w:r>
      <w:r w:rsidRPr="00275BAC">
        <w:rPr>
          <w:rFonts w:ascii="Times New Roman" w:hAnsi="Times New Roman" w:cs="Times New Roman"/>
          <w:sz w:val="24"/>
          <w:szCs w:val="24"/>
        </w:rPr>
        <w:t xml:space="preserve">διατάξεις του Κανονισμού Ενεργειακής Απόδοσης Κτιρίων, με αποτέλεσμα να απαιτεί ελάχιστη ενέργεια για τη λειτουργία του. Το Τ.Ε.Ι. </w:t>
      </w:r>
      <w:r w:rsidR="009E74CA" w:rsidRPr="00275BAC">
        <w:rPr>
          <w:rFonts w:ascii="Times New Roman" w:hAnsi="Times New Roman" w:cs="Times New Roman"/>
          <w:sz w:val="24"/>
          <w:szCs w:val="24"/>
        </w:rPr>
        <w:t>Θεσσαλίας</w:t>
      </w:r>
      <w:r w:rsidR="006C7F32">
        <w:rPr>
          <w:rFonts w:ascii="Times New Roman" w:hAnsi="Times New Roman" w:cs="Times New Roman"/>
          <w:sz w:val="24"/>
          <w:szCs w:val="24"/>
        </w:rPr>
        <w:t>,</w:t>
      </w:r>
      <w:r w:rsidR="009E74CA" w:rsidRPr="00275BAC">
        <w:rPr>
          <w:rFonts w:ascii="Times New Roman" w:hAnsi="Times New Roman" w:cs="Times New Roman"/>
          <w:sz w:val="24"/>
          <w:szCs w:val="24"/>
        </w:rPr>
        <w:t xml:space="preserve"> </w:t>
      </w:r>
      <w:r w:rsidRPr="00275BAC">
        <w:rPr>
          <w:rFonts w:ascii="Times New Roman" w:hAnsi="Times New Roman" w:cs="Times New Roman"/>
          <w:sz w:val="24"/>
          <w:szCs w:val="24"/>
        </w:rPr>
        <w:t xml:space="preserve">προσαρμοζόμενο στην Κοινοτική Οδηγία </w:t>
      </w:r>
      <w:r w:rsidR="00112A24" w:rsidRPr="00275BAC">
        <w:rPr>
          <w:rFonts w:ascii="Times New Roman" w:hAnsi="Times New Roman" w:cs="Times New Roman"/>
          <w:sz w:val="24"/>
          <w:szCs w:val="24"/>
        </w:rPr>
        <w:t xml:space="preserve"> 2010/31/ΕΕ ΤΟΥ ΕΥΡΩΠΑΪΚΟΥ ΚΟΙΝΟΒΟΥΛΙΟΥ ΚΑΙ ΤΟΥ ΣΥΜΒΟΥΛΙΟΥ της 19ης Μαΐου 2010 που αναφέρε</w:t>
      </w:r>
      <w:r w:rsidR="006377DF">
        <w:rPr>
          <w:rFonts w:ascii="Times New Roman" w:hAnsi="Times New Roman" w:cs="Times New Roman"/>
          <w:sz w:val="24"/>
          <w:szCs w:val="24"/>
        </w:rPr>
        <w:t>ι ότι : «…..</w:t>
      </w:r>
      <w:r w:rsidR="00112A24" w:rsidRPr="00275BAC">
        <w:rPr>
          <w:rFonts w:ascii="Times New Roman" w:hAnsi="Times New Roman" w:cs="Times New Roman"/>
          <w:i/>
          <w:sz w:val="24"/>
          <w:szCs w:val="24"/>
        </w:rPr>
        <w:t xml:space="preserve">μετά τις 31 Δεκεμβρίου 2018 τα νέα κτίρια </w:t>
      </w:r>
      <w:r w:rsidR="00112A24" w:rsidRPr="00275BAC">
        <w:rPr>
          <w:rFonts w:ascii="Times New Roman" w:hAnsi="Times New Roman" w:cs="Times New Roman"/>
          <w:i/>
          <w:sz w:val="24"/>
          <w:szCs w:val="24"/>
        </w:rPr>
        <w:lastRenderedPageBreak/>
        <w:t>που στεγάζουν δημόσιες αρχές ή είναι ιδιοκτησίας τους να αποτελούν κτίρια με σχεδόν μηδενική κατανάλωση ενέργειας</w:t>
      </w:r>
      <w:r w:rsidR="006377DF">
        <w:rPr>
          <w:rFonts w:ascii="Times New Roman" w:hAnsi="Times New Roman" w:cs="Times New Roman"/>
          <w:i/>
          <w:sz w:val="24"/>
          <w:szCs w:val="24"/>
        </w:rPr>
        <w:t>»</w:t>
      </w:r>
      <w:r w:rsidR="006C7F32">
        <w:rPr>
          <w:rFonts w:ascii="Times New Roman" w:hAnsi="Times New Roman" w:cs="Times New Roman"/>
          <w:sz w:val="24"/>
          <w:szCs w:val="24"/>
        </w:rPr>
        <w:t>,</w:t>
      </w:r>
      <w:r w:rsidR="00112A24" w:rsidRPr="00275BAC">
        <w:rPr>
          <w:rFonts w:ascii="Times New Roman" w:hAnsi="Times New Roman" w:cs="Times New Roman"/>
          <w:sz w:val="24"/>
          <w:szCs w:val="24"/>
        </w:rPr>
        <w:t xml:space="preserve"> </w:t>
      </w:r>
      <w:r w:rsidR="00820CBE" w:rsidRPr="00275BAC">
        <w:rPr>
          <w:rFonts w:ascii="Times New Roman" w:hAnsi="Times New Roman" w:cs="Times New Roman"/>
          <w:sz w:val="24"/>
          <w:szCs w:val="24"/>
        </w:rPr>
        <w:t>εφ</w:t>
      </w:r>
      <w:r w:rsidR="00820CBE">
        <w:rPr>
          <w:rFonts w:ascii="Times New Roman" w:hAnsi="Times New Roman" w:cs="Times New Roman"/>
          <w:sz w:val="24"/>
          <w:szCs w:val="24"/>
        </w:rPr>
        <w:t>ά</w:t>
      </w:r>
      <w:r w:rsidR="00820CBE" w:rsidRPr="00275BAC">
        <w:rPr>
          <w:rFonts w:ascii="Times New Roman" w:hAnsi="Times New Roman" w:cs="Times New Roman"/>
          <w:sz w:val="24"/>
          <w:szCs w:val="24"/>
        </w:rPr>
        <w:t>ρμοσε</w:t>
      </w:r>
      <w:r w:rsidR="00112A24" w:rsidRPr="00275BAC">
        <w:rPr>
          <w:rFonts w:ascii="Times New Roman" w:hAnsi="Times New Roman" w:cs="Times New Roman"/>
          <w:sz w:val="24"/>
          <w:szCs w:val="24"/>
        </w:rPr>
        <w:t xml:space="preserve"> πλήρως την αντίστοιχη εθνική νομοθεσία</w:t>
      </w:r>
      <w:r w:rsidR="00112A24" w:rsidRPr="00112A24">
        <w:rPr>
          <w:sz w:val="24"/>
          <w:szCs w:val="24"/>
        </w:rPr>
        <w:t>.</w:t>
      </w:r>
    </w:p>
    <w:p w:rsidR="00A2672D" w:rsidRPr="00820CBE" w:rsidRDefault="00FE4824" w:rsidP="00DA01D1">
      <w:pPr>
        <w:jc w:val="both"/>
        <w:rPr>
          <w:rFonts w:ascii="Times New Roman" w:hAnsi="Times New Roman" w:cs="Times New Roman"/>
          <w:sz w:val="24"/>
          <w:szCs w:val="24"/>
        </w:rPr>
      </w:pPr>
      <w:r w:rsidRPr="00820CBE">
        <w:rPr>
          <w:rFonts w:ascii="Times New Roman" w:hAnsi="Times New Roman" w:cs="Times New Roman"/>
          <w:sz w:val="24"/>
          <w:szCs w:val="24"/>
        </w:rPr>
        <w:t>Είναι προσαρμοσμένο</w:t>
      </w:r>
      <w:r w:rsidR="00A2672D" w:rsidRPr="00820CBE">
        <w:rPr>
          <w:rFonts w:ascii="Times New Roman" w:hAnsi="Times New Roman" w:cs="Times New Roman"/>
          <w:sz w:val="24"/>
          <w:szCs w:val="24"/>
        </w:rPr>
        <w:t xml:space="preserve"> πλήρως στις ειδικές διατάξεις του Νέου Οικοδομικού Κανονισμού περί εξυπηρέτησης Ατόμων με Ανάγκες σε δημοσία κτίρια, με ράμπες πρόσβασης τόσο εξωτερικά όσο και εσωτερικά του κτιρίου,</w:t>
      </w:r>
      <w:r w:rsidR="006377DF">
        <w:rPr>
          <w:rFonts w:ascii="Times New Roman" w:hAnsi="Times New Roman" w:cs="Times New Roman"/>
          <w:sz w:val="24"/>
          <w:szCs w:val="24"/>
        </w:rPr>
        <w:t xml:space="preserve"> </w:t>
      </w:r>
      <w:r w:rsidR="00A2672D" w:rsidRPr="00820CBE">
        <w:rPr>
          <w:rFonts w:ascii="Times New Roman" w:hAnsi="Times New Roman" w:cs="Times New Roman"/>
          <w:sz w:val="24"/>
          <w:szCs w:val="24"/>
        </w:rPr>
        <w:t>ειδικές θέσεις στους χώρους των αμφιθεάτρων</w:t>
      </w:r>
      <w:r w:rsidR="006377DF">
        <w:rPr>
          <w:rFonts w:ascii="Times New Roman" w:hAnsi="Times New Roman" w:cs="Times New Roman"/>
          <w:sz w:val="24"/>
          <w:szCs w:val="24"/>
        </w:rPr>
        <w:t xml:space="preserve">, ειδικούς χώρους </w:t>
      </w:r>
      <w:r w:rsidR="009E74CA" w:rsidRPr="00820CBE">
        <w:rPr>
          <w:rFonts w:ascii="Times New Roman" w:hAnsi="Times New Roman" w:cs="Times New Roman"/>
          <w:sz w:val="24"/>
          <w:szCs w:val="24"/>
        </w:rPr>
        <w:t>υγιεινής</w:t>
      </w:r>
      <w:r w:rsidR="002F6F27" w:rsidRPr="00820CBE">
        <w:rPr>
          <w:rFonts w:ascii="Times New Roman" w:hAnsi="Times New Roman" w:cs="Times New Roman"/>
          <w:sz w:val="24"/>
          <w:szCs w:val="24"/>
        </w:rPr>
        <w:t xml:space="preserve"> και δύο ανελκυστήρ</w:t>
      </w:r>
      <w:r w:rsidR="004A1ACA" w:rsidRPr="00820CBE">
        <w:rPr>
          <w:rFonts w:ascii="Times New Roman" w:hAnsi="Times New Roman" w:cs="Times New Roman"/>
          <w:sz w:val="24"/>
          <w:szCs w:val="24"/>
        </w:rPr>
        <w:t>ες</w:t>
      </w:r>
      <w:r w:rsidR="009E74CA" w:rsidRPr="00820C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6B26" w:rsidRPr="00820CBE" w:rsidRDefault="00113F91" w:rsidP="00DA01D1">
      <w:pPr>
        <w:jc w:val="both"/>
        <w:rPr>
          <w:rFonts w:ascii="Times New Roman" w:hAnsi="Times New Roman" w:cs="Times New Roman"/>
          <w:sz w:val="24"/>
          <w:szCs w:val="24"/>
        </w:rPr>
      </w:pPr>
      <w:r w:rsidRPr="00820CBE">
        <w:rPr>
          <w:rFonts w:ascii="Times New Roman" w:hAnsi="Times New Roman" w:cs="Times New Roman"/>
          <w:sz w:val="24"/>
          <w:szCs w:val="24"/>
        </w:rPr>
        <w:t>Το έργο περαιώθηκε στις 3</w:t>
      </w:r>
      <w:r w:rsidR="00112A24" w:rsidRPr="00820CBE">
        <w:rPr>
          <w:rFonts w:ascii="Times New Roman" w:hAnsi="Times New Roman" w:cs="Times New Roman"/>
          <w:sz w:val="24"/>
          <w:szCs w:val="24"/>
        </w:rPr>
        <w:t>0</w:t>
      </w:r>
      <w:r w:rsidRPr="00820CBE">
        <w:rPr>
          <w:rFonts w:ascii="Times New Roman" w:hAnsi="Times New Roman" w:cs="Times New Roman"/>
          <w:sz w:val="24"/>
          <w:szCs w:val="24"/>
        </w:rPr>
        <w:t>-5-2016.</w:t>
      </w:r>
    </w:p>
    <w:p w:rsidR="00113F91" w:rsidRPr="00820CBE" w:rsidRDefault="00847F18" w:rsidP="00DA01D1">
      <w:pPr>
        <w:jc w:val="both"/>
        <w:rPr>
          <w:rFonts w:ascii="Times New Roman" w:hAnsi="Times New Roman" w:cs="Times New Roman"/>
          <w:sz w:val="24"/>
          <w:szCs w:val="24"/>
        </w:rPr>
      </w:pPr>
      <w:r w:rsidRPr="00820CBE">
        <w:rPr>
          <w:rFonts w:ascii="Times New Roman" w:hAnsi="Times New Roman" w:cs="Times New Roman"/>
          <w:sz w:val="24"/>
          <w:szCs w:val="24"/>
        </w:rPr>
        <w:t>Κατά τη διάρκεια της εκτέλεσης της πράξης</w:t>
      </w:r>
      <w:r w:rsidR="006C7F32" w:rsidRPr="00820CBE">
        <w:rPr>
          <w:rFonts w:ascii="Times New Roman" w:hAnsi="Times New Roman" w:cs="Times New Roman"/>
          <w:sz w:val="24"/>
          <w:szCs w:val="24"/>
        </w:rPr>
        <w:t>,</w:t>
      </w:r>
      <w:r w:rsidRPr="00820CBE">
        <w:rPr>
          <w:rFonts w:ascii="Times New Roman" w:hAnsi="Times New Roman" w:cs="Times New Roman"/>
          <w:sz w:val="24"/>
          <w:szCs w:val="24"/>
        </w:rPr>
        <w:t xml:space="preserve"> εντάχ</w:t>
      </w:r>
      <w:r w:rsidR="00CC0665" w:rsidRPr="00820CBE">
        <w:rPr>
          <w:rFonts w:ascii="Times New Roman" w:hAnsi="Times New Roman" w:cs="Times New Roman"/>
          <w:sz w:val="24"/>
          <w:szCs w:val="24"/>
        </w:rPr>
        <w:t>θ</w:t>
      </w:r>
      <w:r w:rsidRPr="00820CBE">
        <w:rPr>
          <w:rFonts w:ascii="Times New Roman" w:hAnsi="Times New Roman" w:cs="Times New Roman"/>
          <w:sz w:val="24"/>
          <w:szCs w:val="24"/>
        </w:rPr>
        <w:t>ηκε και τ</w:t>
      </w:r>
      <w:r w:rsidR="00113F91" w:rsidRPr="00820CBE">
        <w:rPr>
          <w:rFonts w:ascii="Times New Roman" w:hAnsi="Times New Roman" w:cs="Times New Roman"/>
          <w:sz w:val="24"/>
          <w:szCs w:val="24"/>
        </w:rPr>
        <w:t>ο υποέργο «</w:t>
      </w:r>
      <w:r w:rsidR="005F0F36" w:rsidRPr="00820CBE">
        <w:rPr>
          <w:rFonts w:ascii="Times New Roman" w:hAnsi="Times New Roman" w:cs="Times New Roman"/>
          <w:sz w:val="24"/>
          <w:szCs w:val="24"/>
        </w:rPr>
        <w:t>Ηλεκτροδότηση κτηρίου ΣΕΥΠ από δίκτυο μέσης τάσης της ΔΕΗ και αλεξικέραυνο</w:t>
      </w:r>
      <w:r w:rsidR="00113F91" w:rsidRPr="00820CBE">
        <w:rPr>
          <w:rFonts w:ascii="Times New Roman" w:hAnsi="Times New Roman" w:cs="Times New Roman"/>
          <w:sz w:val="24"/>
          <w:szCs w:val="24"/>
        </w:rPr>
        <w:t>»</w:t>
      </w:r>
      <w:r w:rsidR="00FE4824" w:rsidRPr="00820CBE">
        <w:rPr>
          <w:rFonts w:ascii="Times New Roman" w:hAnsi="Times New Roman" w:cs="Times New Roman"/>
          <w:sz w:val="24"/>
          <w:szCs w:val="24"/>
        </w:rPr>
        <w:t xml:space="preserve"> προϋπολογισμού 150.192,80€. Η σύμβαση του </w:t>
      </w:r>
      <w:r w:rsidRPr="00820CBE">
        <w:rPr>
          <w:rFonts w:ascii="Times New Roman" w:hAnsi="Times New Roman" w:cs="Times New Roman"/>
          <w:sz w:val="24"/>
          <w:szCs w:val="24"/>
        </w:rPr>
        <w:t>έργο</w:t>
      </w:r>
      <w:r w:rsidR="00FE4824" w:rsidRPr="00820CBE">
        <w:rPr>
          <w:rFonts w:ascii="Times New Roman" w:hAnsi="Times New Roman" w:cs="Times New Roman"/>
          <w:sz w:val="24"/>
          <w:szCs w:val="24"/>
        </w:rPr>
        <w:t>υ</w:t>
      </w:r>
      <w:r w:rsidR="006377DF">
        <w:rPr>
          <w:rFonts w:ascii="Times New Roman" w:hAnsi="Times New Roman" w:cs="Times New Roman"/>
          <w:sz w:val="24"/>
          <w:szCs w:val="24"/>
        </w:rPr>
        <w:t xml:space="preserve"> η οποία</w:t>
      </w:r>
      <w:r w:rsidRPr="00820CBE">
        <w:rPr>
          <w:rFonts w:ascii="Times New Roman" w:hAnsi="Times New Roman" w:cs="Times New Roman"/>
          <w:sz w:val="24"/>
          <w:szCs w:val="24"/>
        </w:rPr>
        <w:t xml:space="preserve"> </w:t>
      </w:r>
      <w:r w:rsidR="006377DF">
        <w:rPr>
          <w:rFonts w:ascii="Times New Roman" w:hAnsi="Times New Roman" w:cs="Times New Roman"/>
          <w:sz w:val="24"/>
          <w:szCs w:val="24"/>
        </w:rPr>
        <w:t>υπεγράφη</w:t>
      </w:r>
      <w:r w:rsidR="00390508" w:rsidRPr="00820CBE">
        <w:rPr>
          <w:rFonts w:ascii="Times New Roman" w:hAnsi="Times New Roman" w:cs="Times New Roman"/>
          <w:sz w:val="24"/>
          <w:szCs w:val="24"/>
        </w:rPr>
        <w:t xml:space="preserve"> στις </w:t>
      </w:r>
      <w:r w:rsidRPr="00820CBE">
        <w:rPr>
          <w:rFonts w:ascii="Times New Roman" w:hAnsi="Times New Roman" w:cs="Times New Roman"/>
          <w:sz w:val="24"/>
          <w:szCs w:val="24"/>
        </w:rPr>
        <w:t>2/11/2015</w:t>
      </w:r>
      <w:r w:rsidR="006377DF">
        <w:rPr>
          <w:rFonts w:ascii="Times New Roman" w:hAnsi="Times New Roman" w:cs="Times New Roman"/>
          <w:sz w:val="24"/>
          <w:szCs w:val="24"/>
        </w:rPr>
        <w:t>,</w:t>
      </w:r>
      <w:r w:rsidRPr="00820CBE">
        <w:rPr>
          <w:rFonts w:ascii="Times New Roman" w:hAnsi="Times New Roman" w:cs="Times New Roman"/>
          <w:sz w:val="24"/>
          <w:szCs w:val="24"/>
        </w:rPr>
        <w:t xml:space="preserve"> εκτελέστηκε και παραδόθηκε σε 35 μέρες εντός της συμβατικής προθεσμίας. Περιλάμβανε εγκατάσταση ηλεκτρομηχανολογικού εξοπλισμού μέσης τάσης και αλεξικέραυνου ιονισμού.</w:t>
      </w:r>
    </w:p>
    <w:p w:rsidR="009F7BAC" w:rsidRPr="00820CBE" w:rsidRDefault="002F6F27" w:rsidP="00DA01D1">
      <w:pPr>
        <w:jc w:val="both"/>
        <w:rPr>
          <w:rFonts w:ascii="Times New Roman" w:hAnsi="Times New Roman" w:cs="Times New Roman"/>
          <w:sz w:val="24"/>
          <w:szCs w:val="24"/>
        </w:rPr>
      </w:pPr>
      <w:r w:rsidRPr="00820CBE">
        <w:rPr>
          <w:rFonts w:ascii="Times New Roman" w:hAnsi="Times New Roman" w:cs="Times New Roman"/>
          <w:sz w:val="24"/>
          <w:szCs w:val="24"/>
        </w:rPr>
        <w:t xml:space="preserve">Το κτίριο της Σ.Ε.Υ.Π. </w:t>
      </w:r>
      <w:r w:rsidR="00F95F27" w:rsidRPr="00820CBE">
        <w:rPr>
          <w:rFonts w:ascii="Times New Roman" w:hAnsi="Times New Roman" w:cs="Times New Roman"/>
          <w:sz w:val="24"/>
          <w:szCs w:val="24"/>
        </w:rPr>
        <w:t>αποτελεί κόσμημα</w:t>
      </w:r>
      <w:r w:rsidR="00A83FE4" w:rsidRPr="00820CBE">
        <w:rPr>
          <w:rFonts w:ascii="Times New Roman" w:hAnsi="Times New Roman" w:cs="Times New Roman"/>
          <w:sz w:val="24"/>
          <w:szCs w:val="24"/>
        </w:rPr>
        <w:t xml:space="preserve"> του ΤΕΙ Θεσσαλίας και είναι ένα </w:t>
      </w:r>
      <w:r w:rsidR="00F95F27" w:rsidRPr="00820CBE">
        <w:rPr>
          <w:rFonts w:ascii="Times New Roman" w:hAnsi="Times New Roman" w:cs="Times New Roman"/>
          <w:sz w:val="24"/>
          <w:szCs w:val="24"/>
        </w:rPr>
        <w:t xml:space="preserve"> </w:t>
      </w:r>
      <w:r w:rsidR="00A83FE4" w:rsidRPr="00820CBE">
        <w:rPr>
          <w:rFonts w:ascii="Times New Roman" w:hAnsi="Times New Roman" w:cs="Times New Roman"/>
          <w:sz w:val="24"/>
          <w:szCs w:val="24"/>
        </w:rPr>
        <w:t xml:space="preserve"> σύγχρονο κτίριο,</w:t>
      </w:r>
      <w:r w:rsidR="00F95F27" w:rsidRPr="00820CBE">
        <w:rPr>
          <w:rFonts w:ascii="Times New Roman" w:hAnsi="Times New Roman" w:cs="Times New Roman"/>
          <w:sz w:val="24"/>
          <w:szCs w:val="24"/>
        </w:rPr>
        <w:t xml:space="preserve"> προσαρμοσμένο στις α</w:t>
      </w:r>
      <w:r w:rsidR="00A83FE4" w:rsidRPr="00820CBE">
        <w:rPr>
          <w:rFonts w:ascii="Times New Roman" w:hAnsi="Times New Roman" w:cs="Times New Roman"/>
          <w:sz w:val="24"/>
          <w:szCs w:val="24"/>
        </w:rPr>
        <w:t xml:space="preserve">παιτήσεις της τρέχουσας </w:t>
      </w:r>
      <w:r w:rsidR="00F95F27" w:rsidRPr="00820CBE">
        <w:rPr>
          <w:rFonts w:ascii="Times New Roman" w:hAnsi="Times New Roman" w:cs="Times New Roman"/>
          <w:sz w:val="24"/>
          <w:szCs w:val="24"/>
        </w:rPr>
        <w:t xml:space="preserve"> νομοθεσίας.</w:t>
      </w:r>
    </w:p>
    <w:p w:rsidR="00F95F27" w:rsidRPr="00820CBE" w:rsidRDefault="00F95F27" w:rsidP="00542B41">
      <w:pPr>
        <w:tabs>
          <w:tab w:val="left" w:pos="62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CBE">
        <w:rPr>
          <w:rFonts w:ascii="Times New Roman" w:hAnsi="Times New Roman" w:cs="Times New Roman"/>
          <w:b/>
          <w:sz w:val="24"/>
          <w:szCs w:val="24"/>
        </w:rPr>
        <w:t xml:space="preserve">Ευχαριστίες </w:t>
      </w:r>
      <w:r w:rsidR="004A1ACA" w:rsidRPr="00820CBE">
        <w:rPr>
          <w:rFonts w:ascii="Times New Roman" w:hAnsi="Times New Roman" w:cs="Times New Roman"/>
          <w:b/>
          <w:sz w:val="24"/>
          <w:szCs w:val="24"/>
        </w:rPr>
        <w:t>:</w:t>
      </w:r>
      <w:r w:rsidR="00542B41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F95F27" w:rsidRPr="00820CBE" w:rsidRDefault="00F95F27" w:rsidP="00DA01D1">
      <w:pPr>
        <w:jc w:val="both"/>
        <w:rPr>
          <w:rFonts w:ascii="Times New Roman" w:hAnsi="Times New Roman" w:cs="Times New Roman"/>
          <w:sz w:val="24"/>
          <w:szCs w:val="24"/>
        </w:rPr>
      </w:pPr>
      <w:r w:rsidRPr="00820CBE">
        <w:rPr>
          <w:rFonts w:ascii="Times New Roman" w:hAnsi="Times New Roman" w:cs="Times New Roman"/>
          <w:sz w:val="24"/>
          <w:szCs w:val="24"/>
        </w:rPr>
        <w:t>Ευχαρισ</w:t>
      </w:r>
      <w:r w:rsidR="00A83FE4" w:rsidRPr="00820CBE">
        <w:rPr>
          <w:rFonts w:ascii="Times New Roman" w:hAnsi="Times New Roman" w:cs="Times New Roman"/>
          <w:sz w:val="24"/>
          <w:szCs w:val="24"/>
        </w:rPr>
        <w:t xml:space="preserve">τούμε θερμά τον Περιφερειάρχη </w:t>
      </w:r>
      <w:r w:rsidR="00757107" w:rsidRPr="00820CBE">
        <w:rPr>
          <w:rFonts w:ascii="Times New Roman" w:hAnsi="Times New Roman" w:cs="Times New Roman"/>
          <w:sz w:val="24"/>
          <w:szCs w:val="24"/>
        </w:rPr>
        <w:t xml:space="preserve">Θεσσαλίας, </w:t>
      </w:r>
      <w:r w:rsidR="00A83FE4" w:rsidRPr="00820CBE">
        <w:rPr>
          <w:rFonts w:ascii="Times New Roman" w:hAnsi="Times New Roman" w:cs="Times New Roman"/>
          <w:sz w:val="24"/>
          <w:szCs w:val="24"/>
        </w:rPr>
        <w:t>κ.</w:t>
      </w:r>
      <w:r w:rsidRPr="00820CBE">
        <w:rPr>
          <w:rFonts w:ascii="Times New Roman" w:hAnsi="Times New Roman" w:cs="Times New Roman"/>
          <w:sz w:val="24"/>
          <w:szCs w:val="24"/>
        </w:rPr>
        <w:t xml:space="preserve"> Αγοραστό Κωνσταντίνο, </w:t>
      </w:r>
      <w:r w:rsidR="00FE4824" w:rsidRPr="00820CBE">
        <w:rPr>
          <w:rFonts w:ascii="Times New Roman" w:hAnsi="Times New Roman" w:cs="Times New Roman"/>
          <w:sz w:val="24"/>
          <w:szCs w:val="24"/>
        </w:rPr>
        <w:t xml:space="preserve">για την εμπιστοσύνη </w:t>
      </w:r>
      <w:r w:rsidR="006377DF">
        <w:rPr>
          <w:rFonts w:ascii="Times New Roman" w:hAnsi="Times New Roman" w:cs="Times New Roman"/>
          <w:sz w:val="24"/>
          <w:szCs w:val="24"/>
        </w:rPr>
        <w:t xml:space="preserve"> που έδειξε στη</w:t>
      </w:r>
      <w:r w:rsidR="00A57AF1" w:rsidRPr="00820CBE">
        <w:rPr>
          <w:rFonts w:ascii="Times New Roman" w:hAnsi="Times New Roman" w:cs="Times New Roman"/>
          <w:sz w:val="24"/>
          <w:szCs w:val="24"/>
        </w:rPr>
        <w:t xml:space="preserve"> διοίκηση του ιδρύματος και </w:t>
      </w:r>
      <w:r w:rsidR="006377DF">
        <w:rPr>
          <w:rFonts w:ascii="Times New Roman" w:hAnsi="Times New Roman" w:cs="Times New Roman"/>
          <w:sz w:val="24"/>
          <w:szCs w:val="24"/>
        </w:rPr>
        <w:t xml:space="preserve">για το γεγονός ότι </w:t>
      </w:r>
      <w:r w:rsidR="00A57AF1" w:rsidRPr="00820CBE">
        <w:rPr>
          <w:rFonts w:ascii="Times New Roman" w:hAnsi="Times New Roman" w:cs="Times New Roman"/>
          <w:sz w:val="24"/>
          <w:szCs w:val="24"/>
        </w:rPr>
        <w:t>ενέταξε το έργο</w:t>
      </w:r>
      <w:r w:rsidRPr="00820CBE">
        <w:rPr>
          <w:rFonts w:ascii="Times New Roman" w:hAnsi="Times New Roman" w:cs="Times New Roman"/>
          <w:sz w:val="24"/>
          <w:szCs w:val="24"/>
        </w:rPr>
        <w:t xml:space="preserve"> στη χρηματοδότηση του ΕΣΠΑ</w:t>
      </w:r>
      <w:r w:rsidR="00A57AF1" w:rsidRPr="00820CBE">
        <w:rPr>
          <w:rFonts w:ascii="Times New Roman" w:hAnsi="Times New Roman" w:cs="Times New Roman"/>
          <w:sz w:val="24"/>
          <w:szCs w:val="24"/>
        </w:rPr>
        <w:t xml:space="preserve"> και </w:t>
      </w:r>
      <w:r w:rsidR="006377DF">
        <w:rPr>
          <w:rFonts w:ascii="Times New Roman" w:hAnsi="Times New Roman" w:cs="Times New Roman"/>
          <w:sz w:val="24"/>
          <w:szCs w:val="24"/>
        </w:rPr>
        <w:t xml:space="preserve">για το ότι </w:t>
      </w:r>
      <w:r w:rsidR="00A57AF1" w:rsidRPr="00820CBE">
        <w:rPr>
          <w:rFonts w:ascii="Times New Roman" w:hAnsi="Times New Roman" w:cs="Times New Roman"/>
          <w:sz w:val="24"/>
          <w:szCs w:val="24"/>
        </w:rPr>
        <w:t>στάθηκε αρωγός σε όλη τη</w:t>
      </w:r>
      <w:r w:rsidR="00CE6DC5">
        <w:rPr>
          <w:rFonts w:ascii="Times New Roman" w:hAnsi="Times New Roman" w:cs="Times New Roman"/>
          <w:sz w:val="24"/>
          <w:szCs w:val="24"/>
        </w:rPr>
        <w:t>ν διάρκεια εκτέλεσή</w:t>
      </w:r>
      <w:r w:rsidR="00A57AF1" w:rsidRPr="00820CBE">
        <w:rPr>
          <w:rFonts w:ascii="Times New Roman" w:hAnsi="Times New Roman" w:cs="Times New Roman"/>
          <w:sz w:val="24"/>
          <w:szCs w:val="24"/>
        </w:rPr>
        <w:t>ς του. Ευχαριστούμε επίσης</w:t>
      </w:r>
      <w:r w:rsidR="00FE4824" w:rsidRPr="00820CBE">
        <w:rPr>
          <w:rFonts w:ascii="Times New Roman" w:hAnsi="Times New Roman" w:cs="Times New Roman"/>
          <w:sz w:val="24"/>
          <w:szCs w:val="24"/>
        </w:rPr>
        <w:t xml:space="preserve"> την </w:t>
      </w:r>
      <w:r w:rsidRPr="00820CBE">
        <w:rPr>
          <w:rFonts w:ascii="Times New Roman" w:hAnsi="Times New Roman" w:cs="Times New Roman"/>
          <w:sz w:val="24"/>
          <w:szCs w:val="24"/>
        </w:rPr>
        <w:t xml:space="preserve"> Προϊσταμένη της Ειδικής Υπηρεσίας Διαχείρισης Επιχειρησια</w:t>
      </w:r>
      <w:r w:rsidR="00CE6DC5">
        <w:rPr>
          <w:rFonts w:ascii="Times New Roman" w:hAnsi="Times New Roman" w:cs="Times New Roman"/>
          <w:sz w:val="24"/>
          <w:szCs w:val="24"/>
        </w:rPr>
        <w:t>κών Προγραμμάτων Θεσσαλίας κ.</w:t>
      </w:r>
      <w:r w:rsidRPr="00820CBE">
        <w:rPr>
          <w:rFonts w:ascii="Times New Roman" w:hAnsi="Times New Roman" w:cs="Times New Roman"/>
          <w:sz w:val="24"/>
          <w:szCs w:val="24"/>
        </w:rPr>
        <w:t xml:space="preserve"> Σαραφίδου Μελπομένη</w:t>
      </w:r>
      <w:r w:rsidR="006377DF">
        <w:rPr>
          <w:rFonts w:ascii="Times New Roman" w:hAnsi="Times New Roman" w:cs="Times New Roman"/>
          <w:sz w:val="24"/>
          <w:szCs w:val="24"/>
        </w:rPr>
        <w:t>,</w:t>
      </w:r>
      <w:r w:rsidRPr="00820CBE">
        <w:rPr>
          <w:rFonts w:ascii="Times New Roman" w:hAnsi="Times New Roman" w:cs="Times New Roman"/>
          <w:sz w:val="24"/>
          <w:szCs w:val="24"/>
        </w:rPr>
        <w:t xml:space="preserve"> </w:t>
      </w:r>
      <w:r w:rsidR="00A57AF1" w:rsidRPr="00820CBE">
        <w:rPr>
          <w:rFonts w:ascii="Times New Roman" w:hAnsi="Times New Roman" w:cs="Times New Roman"/>
          <w:sz w:val="24"/>
          <w:szCs w:val="24"/>
        </w:rPr>
        <w:t xml:space="preserve">καθώς  και </w:t>
      </w:r>
      <w:r w:rsidRPr="00820CBE">
        <w:rPr>
          <w:rFonts w:ascii="Times New Roman" w:hAnsi="Times New Roman" w:cs="Times New Roman"/>
          <w:sz w:val="24"/>
          <w:szCs w:val="24"/>
        </w:rPr>
        <w:t>όλο το προσωπικό της υπηρεσίας για την άριστη συνεργασία.</w:t>
      </w:r>
    </w:p>
    <w:p w:rsidR="00F95F27" w:rsidRDefault="00F95F27" w:rsidP="00DA01D1">
      <w:pPr>
        <w:jc w:val="both"/>
        <w:rPr>
          <w:rFonts w:ascii="Times New Roman" w:hAnsi="Times New Roman" w:cs="Times New Roman"/>
          <w:sz w:val="24"/>
          <w:szCs w:val="24"/>
        </w:rPr>
      </w:pPr>
      <w:r w:rsidRPr="00820CBE">
        <w:rPr>
          <w:rFonts w:ascii="Times New Roman" w:hAnsi="Times New Roman" w:cs="Times New Roman"/>
          <w:sz w:val="24"/>
          <w:szCs w:val="24"/>
        </w:rPr>
        <w:t>Τέλος ευχαριστούμε την Τεχνική Υπηρεσία του Τ.Ε.Ι., τους επιβλέποντες</w:t>
      </w:r>
      <w:r w:rsidR="006377DF">
        <w:rPr>
          <w:rFonts w:ascii="Times New Roman" w:hAnsi="Times New Roman" w:cs="Times New Roman"/>
          <w:sz w:val="24"/>
          <w:szCs w:val="24"/>
        </w:rPr>
        <w:t>, το Τεχνικό Συμβούλιο, τη</w:t>
      </w:r>
      <w:r w:rsidRPr="00820CBE">
        <w:rPr>
          <w:rFonts w:ascii="Times New Roman" w:hAnsi="Times New Roman" w:cs="Times New Roman"/>
          <w:sz w:val="24"/>
          <w:szCs w:val="24"/>
        </w:rPr>
        <w:t xml:space="preserve"> Συνέλευση του Τ.Ε.Ι., την Οικονομική Υπηρεσία, τη Σ.Ε.Υ</w:t>
      </w:r>
      <w:r w:rsidR="00CE6DC5">
        <w:rPr>
          <w:rFonts w:ascii="Times New Roman" w:hAnsi="Times New Roman" w:cs="Times New Roman"/>
          <w:sz w:val="24"/>
          <w:szCs w:val="24"/>
        </w:rPr>
        <w:t>.</w:t>
      </w:r>
      <w:r w:rsidRPr="00820CBE">
        <w:rPr>
          <w:rFonts w:ascii="Times New Roman" w:hAnsi="Times New Roman" w:cs="Times New Roman"/>
          <w:sz w:val="24"/>
          <w:szCs w:val="24"/>
        </w:rPr>
        <w:t>Π. και τα τμήματά της και όλους εκείνους που συνέβαλαν με οποιοδήποτε τρόπο.</w:t>
      </w:r>
    </w:p>
    <w:p w:rsidR="00CE6DC5" w:rsidRPr="00820CBE" w:rsidRDefault="00CE6DC5" w:rsidP="00DA0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E21" w:rsidRPr="00820CBE" w:rsidRDefault="00820CBE" w:rsidP="00820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CBE">
        <w:rPr>
          <w:rFonts w:ascii="Times New Roman" w:hAnsi="Times New Roman" w:cs="Times New Roman"/>
          <w:sz w:val="24"/>
          <w:szCs w:val="24"/>
        </w:rPr>
        <w:t>ΛΑΡΙΣΑ, 12  ΔΕΚΕΜΒΡΙΟΥ 2016</w:t>
      </w:r>
    </w:p>
    <w:p w:rsidR="00DF4E21" w:rsidRPr="00820CBE" w:rsidRDefault="00DF4E21" w:rsidP="00820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CBE">
        <w:rPr>
          <w:rFonts w:ascii="Times New Roman" w:hAnsi="Times New Roman" w:cs="Times New Roman"/>
          <w:sz w:val="24"/>
          <w:szCs w:val="24"/>
        </w:rPr>
        <w:t>Ο ΠΡΟΕΔΡΟΣ ΤΟΥ ΤΕΙ ΘΕΣΣΑΛΙΑΣ</w:t>
      </w:r>
    </w:p>
    <w:p w:rsidR="00DF4E21" w:rsidRDefault="00DF4E21" w:rsidP="00820C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44E6" w:rsidRPr="00820CBE" w:rsidRDefault="004044E6" w:rsidP="00820C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E21" w:rsidRDefault="004044E6" w:rsidP="00404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4E6">
        <w:rPr>
          <w:rFonts w:ascii="Times New Roman" w:hAnsi="Times New Roman" w:cs="Times New Roman"/>
          <w:sz w:val="24"/>
          <w:szCs w:val="24"/>
        </w:rPr>
        <w:t>ΚΑΘΗΓΗΤΗΣ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4E21" w:rsidRPr="00820CBE">
        <w:rPr>
          <w:rFonts w:ascii="Times New Roman" w:hAnsi="Times New Roman" w:cs="Times New Roman"/>
          <w:sz w:val="24"/>
          <w:szCs w:val="24"/>
        </w:rPr>
        <w:t>ΠΑΝΑΓΙΩΤΗΣ ΓΟΥΛΑΣ</w:t>
      </w:r>
    </w:p>
    <w:p w:rsidR="006377DF" w:rsidRPr="00820CBE" w:rsidRDefault="004044E6" w:rsidP="004044E6">
      <w:pPr>
        <w:tabs>
          <w:tab w:val="center" w:pos="4153"/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0508" w:rsidRPr="00820CBE" w:rsidRDefault="00390508" w:rsidP="00976B26">
      <w:pPr>
        <w:rPr>
          <w:rFonts w:ascii="Times New Roman" w:hAnsi="Times New Roman" w:cs="Times New Roman"/>
          <w:sz w:val="24"/>
          <w:szCs w:val="24"/>
        </w:rPr>
      </w:pPr>
    </w:p>
    <w:sectPr w:rsidR="00390508" w:rsidRPr="00820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0AF" w:rsidRDefault="009B50AF" w:rsidP="005D11A5">
      <w:pPr>
        <w:spacing w:after="0" w:line="240" w:lineRule="auto"/>
      </w:pPr>
      <w:r>
        <w:separator/>
      </w:r>
    </w:p>
  </w:endnote>
  <w:endnote w:type="continuationSeparator" w:id="0">
    <w:p w:rsidR="009B50AF" w:rsidRDefault="009B50AF" w:rsidP="005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A5" w:rsidRDefault="005D11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133761"/>
      <w:docPartObj>
        <w:docPartGallery w:val="Page Numbers (Bottom of Page)"/>
        <w:docPartUnique/>
      </w:docPartObj>
    </w:sdtPr>
    <w:sdtEndPr/>
    <w:sdtContent>
      <w:p w:rsidR="005D11A5" w:rsidRDefault="005D11A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B41">
          <w:rPr>
            <w:noProof/>
          </w:rPr>
          <w:t>1</w:t>
        </w:r>
        <w:r>
          <w:fldChar w:fldCharType="end"/>
        </w:r>
      </w:p>
    </w:sdtContent>
  </w:sdt>
  <w:p w:rsidR="005D11A5" w:rsidRDefault="005D11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A5" w:rsidRDefault="005D11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0AF" w:rsidRDefault="009B50AF" w:rsidP="005D11A5">
      <w:pPr>
        <w:spacing w:after="0" w:line="240" w:lineRule="auto"/>
      </w:pPr>
      <w:r>
        <w:separator/>
      </w:r>
    </w:p>
  </w:footnote>
  <w:footnote w:type="continuationSeparator" w:id="0">
    <w:p w:rsidR="009B50AF" w:rsidRDefault="009B50AF" w:rsidP="005D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A5" w:rsidRDefault="005D11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A5" w:rsidRDefault="005D11A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A5" w:rsidRDefault="005D11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43B1E"/>
    <w:multiLevelType w:val="hybridMultilevel"/>
    <w:tmpl w:val="7632D3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C1"/>
    <w:rsid w:val="00112A24"/>
    <w:rsid w:val="00113F91"/>
    <w:rsid w:val="00202DCB"/>
    <w:rsid w:val="00275BAC"/>
    <w:rsid w:val="002E1A77"/>
    <w:rsid w:val="002F6F27"/>
    <w:rsid w:val="0033514B"/>
    <w:rsid w:val="00344F64"/>
    <w:rsid w:val="00390508"/>
    <w:rsid w:val="004044E6"/>
    <w:rsid w:val="00417DEE"/>
    <w:rsid w:val="00442D74"/>
    <w:rsid w:val="004A1ACA"/>
    <w:rsid w:val="00520AC1"/>
    <w:rsid w:val="00542B41"/>
    <w:rsid w:val="00582D20"/>
    <w:rsid w:val="00596E1C"/>
    <w:rsid w:val="005D11A5"/>
    <w:rsid w:val="005F0F36"/>
    <w:rsid w:val="006377DF"/>
    <w:rsid w:val="006571E0"/>
    <w:rsid w:val="00657E9C"/>
    <w:rsid w:val="006C7F32"/>
    <w:rsid w:val="007273CD"/>
    <w:rsid w:val="007334E3"/>
    <w:rsid w:val="00757107"/>
    <w:rsid w:val="007B3E31"/>
    <w:rsid w:val="00820CBE"/>
    <w:rsid w:val="00847F18"/>
    <w:rsid w:val="0092113C"/>
    <w:rsid w:val="00976B26"/>
    <w:rsid w:val="00991D88"/>
    <w:rsid w:val="009B50AF"/>
    <w:rsid w:val="009E74CA"/>
    <w:rsid w:val="009F7BAC"/>
    <w:rsid w:val="00A04C0B"/>
    <w:rsid w:val="00A2672D"/>
    <w:rsid w:val="00A57AF1"/>
    <w:rsid w:val="00A7693B"/>
    <w:rsid w:val="00A83FE4"/>
    <w:rsid w:val="00AF6E73"/>
    <w:rsid w:val="00C84458"/>
    <w:rsid w:val="00CA3F53"/>
    <w:rsid w:val="00CC0665"/>
    <w:rsid w:val="00CE2867"/>
    <w:rsid w:val="00CE6DC5"/>
    <w:rsid w:val="00D34C02"/>
    <w:rsid w:val="00D52185"/>
    <w:rsid w:val="00D86F82"/>
    <w:rsid w:val="00DA01D1"/>
    <w:rsid w:val="00DE593F"/>
    <w:rsid w:val="00DF4E21"/>
    <w:rsid w:val="00E953AD"/>
    <w:rsid w:val="00EA42EA"/>
    <w:rsid w:val="00EC1CC8"/>
    <w:rsid w:val="00F95F27"/>
    <w:rsid w:val="00FD47D4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E7F70-1AB9-4DDB-AB80-F0541EE9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C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D11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D11A5"/>
  </w:style>
  <w:style w:type="paragraph" w:styleId="a5">
    <w:name w:val="footer"/>
    <w:basedOn w:val="a"/>
    <w:link w:val="Char0"/>
    <w:uiPriority w:val="99"/>
    <w:unhideWhenUsed/>
    <w:rsid w:val="005D11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D1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614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Πρόεδρος</cp:lastModifiedBy>
  <cp:revision>24</cp:revision>
  <cp:lastPrinted>2016-12-12T11:37:00Z</cp:lastPrinted>
  <dcterms:created xsi:type="dcterms:W3CDTF">2016-12-12T11:55:00Z</dcterms:created>
  <dcterms:modified xsi:type="dcterms:W3CDTF">2016-12-12T12:48:00Z</dcterms:modified>
</cp:coreProperties>
</file>