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52" w:rsidRDefault="00DF22D2" w:rsidP="00FD1253">
      <w:pPr>
        <w:tabs>
          <w:tab w:val="left" w:pos="3828"/>
        </w:tabs>
        <w:ind w:left="2835" w:right="-32"/>
        <w:rPr>
          <w:rFonts w:ascii="Century Gothic" w:hAnsi="Century Gothic" w:cstheme="minorHAnsi"/>
          <w:b/>
          <w:sz w:val="40"/>
          <w:szCs w:val="40"/>
        </w:rPr>
      </w:pPr>
      <w:bookmarkStart w:id="0" w:name="_GoBack"/>
      <w:bookmarkEnd w:id="0"/>
      <w:r w:rsidRPr="003B4F85">
        <w:rPr>
          <w:rFonts w:ascii="Century Gothic" w:hAnsi="Century Gothic" w:cstheme="minorHAnsi"/>
          <w:b/>
          <w:sz w:val="40"/>
          <w:szCs w:val="40"/>
        </w:rPr>
        <w:t>ΑΝΑΚΟΙΝΩΣΗ</w:t>
      </w:r>
      <w:r w:rsidR="003B4F85" w:rsidRPr="003B4F85">
        <w:rPr>
          <w:rFonts w:ascii="Century Gothic" w:hAnsi="Century Gothic" w:cstheme="minorHAnsi"/>
          <w:b/>
          <w:sz w:val="40"/>
          <w:szCs w:val="40"/>
        </w:rPr>
        <w:t xml:space="preserve"> </w:t>
      </w:r>
    </w:p>
    <w:p w:rsidR="00400C44" w:rsidRPr="00BC1B52" w:rsidRDefault="00400C44" w:rsidP="00FD1253">
      <w:pPr>
        <w:tabs>
          <w:tab w:val="left" w:pos="3828"/>
        </w:tabs>
        <w:ind w:left="2835" w:right="-32"/>
        <w:jc w:val="center"/>
        <w:rPr>
          <w:rFonts w:ascii="Century Gothic" w:hAnsi="Century Gothic" w:cstheme="minorHAnsi"/>
          <w:b/>
          <w:sz w:val="48"/>
          <w:szCs w:val="48"/>
        </w:rPr>
      </w:pPr>
    </w:p>
    <w:p w:rsidR="00FD1253" w:rsidRDefault="00DF22D2" w:rsidP="00FD1253">
      <w:pPr>
        <w:tabs>
          <w:tab w:val="left" w:pos="3828"/>
        </w:tabs>
        <w:ind w:left="2835" w:right="-32"/>
        <w:rPr>
          <w:rFonts w:ascii="Century Gothic" w:hAnsi="Century Gothic" w:cstheme="minorHAnsi"/>
          <w:sz w:val="34"/>
          <w:szCs w:val="34"/>
        </w:rPr>
      </w:pPr>
      <w:r w:rsidRPr="003B4F85">
        <w:rPr>
          <w:rFonts w:ascii="Century Gothic" w:hAnsi="Century Gothic" w:cstheme="minorHAnsi"/>
          <w:sz w:val="34"/>
          <w:szCs w:val="34"/>
        </w:rPr>
        <w:t xml:space="preserve">Ανακοινώνεται ότι </w:t>
      </w:r>
    </w:p>
    <w:p w:rsidR="00400C44" w:rsidRPr="00FD1253" w:rsidRDefault="003B4F85" w:rsidP="00FD1253">
      <w:pPr>
        <w:pStyle w:val="a4"/>
        <w:numPr>
          <w:ilvl w:val="0"/>
          <w:numId w:val="2"/>
        </w:numPr>
        <w:tabs>
          <w:tab w:val="left" w:pos="3828"/>
        </w:tabs>
        <w:ind w:left="2835" w:right="-32"/>
        <w:rPr>
          <w:rFonts w:ascii="Century Gothic" w:hAnsi="Century Gothic" w:cstheme="minorHAnsi"/>
          <w:b/>
          <w:sz w:val="34"/>
          <w:szCs w:val="34"/>
        </w:rPr>
      </w:pPr>
      <w:r w:rsidRPr="00FD1253">
        <w:rPr>
          <w:rFonts w:ascii="Century Gothic" w:hAnsi="Century Gothic" w:cstheme="minorHAnsi"/>
          <w:sz w:val="34"/>
          <w:szCs w:val="34"/>
        </w:rPr>
        <w:t xml:space="preserve">την </w:t>
      </w:r>
      <w:r w:rsidR="00FD1253" w:rsidRPr="00FD1253">
        <w:rPr>
          <w:rFonts w:ascii="Century Gothic" w:hAnsi="Century Gothic" w:cstheme="minorHAnsi"/>
          <w:b/>
          <w:sz w:val="34"/>
          <w:szCs w:val="34"/>
        </w:rPr>
        <w:t>Τετάρτη 20/3</w:t>
      </w:r>
      <w:r w:rsidR="00E3021F" w:rsidRPr="00FD1253">
        <w:rPr>
          <w:rFonts w:ascii="Century Gothic" w:hAnsi="Century Gothic" w:cstheme="minorHAnsi"/>
          <w:b/>
          <w:sz w:val="34"/>
          <w:szCs w:val="34"/>
        </w:rPr>
        <w:t xml:space="preserve"> </w:t>
      </w:r>
      <w:r w:rsidR="00400C44" w:rsidRPr="00FD1253">
        <w:rPr>
          <w:rFonts w:ascii="Century Gothic" w:hAnsi="Century Gothic" w:cstheme="minorHAnsi"/>
          <w:sz w:val="34"/>
          <w:szCs w:val="34"/>
        </w:rPr>
        <w:t>δεν θα πραγματοποιηθεί το μάθημα</w:t>
      </w:r>
    </w:p>
    <w:p w:rsidR="003B4F85" w:rsidRDefault="00FD1253" w:rsidP="00FD1253">
      <w:pPr>
        <w:tabs>
          <w:tab w:val="left" w:pos="3828"/>
        </w:tabs>
        <w:ind w:left="2835" w:right="-32" w:firstLine="142"/>
        <w:rPr>
          <w:rFonts w:ascii="Century Gothic" w:hAnsi="Century Gothic" w:cstheme="minorHAnsi"/>
          <w:b/>
          <w:sz w:val="32"/>
          <w:szCs w:val="32"/>
        </w:rPr>
      </w:pPr>
      <w:r>
        <w:rPr>
          <w:rFonts w:ascii="Century Gothic" w:hAnsi="Century Gothic" w:cstheme="minorHAnsi"/>
          <w:b/>
          <w:sz w:val="32"/>
          <w:szCs w:val="32"/>
        </w:rPr>
        <w:t>ΠΟΛΕΟΔΟΜΙΑ – ΣΥΓΧΡΟΝΑ ΚΑΙ ΙΣΤΟΡΙΚΑ ΚΕΝΤΡΑ ΠΟΛΕΩΝ</w:t>
      </w:r>
      <w:r w:rsidR="00501611">
        <w:rPr>
          <w:rFonts w:ascii="Century Gothic" w:hAnsi="Century Gothic" w:cstheme="minorHAnsi"/>
          <w:b/>
          <w:sz w:val="32"/>
          <w:szCs w:val="32"/>
        </w:rPr>
        <w:t xml:space="preserve"> </w:t>
      </w:r>
    </w:p>
    <w:p w:rsidR="00FD1253" w:rsidRPr="00FD1253" w:rsidRDefault="00FD1253" w:rsidP="00FD1253">
      <w:pPr>
        <w:pStyle w:val="a4"/>
        <w:numPr>
          <w:ilvl w:val="0"/>
          <w:numId w:val="2"/>
        </w:numPr>
        <w:tabs>
          <w:tab w:val="left" w:pos="3828"/>
        </w:tabs>
        <w:ind w:left="2835" w:right="-32"/>
        <w:rPr>
          <w:rFonts w:ascii="Century Gothic" w:hAnsi="Century Gothic" w:cstheme="minorHAnsi"/>
          <w:sz w:val="34"/>
          <w:szCs w:val="34"/>
        </w:rPr>
      </w:pPr>
      <w:r w:rsidRPr="00FD1253">
        <w:rPr>
          <w:rFonts w:ascii="Century Gothic" w:hAnsi="Century Gothic" w:cstheme="minorHAnsi"/>
          <w:sz w:val="34"/>
          <w:szCs w:val="34"/>
        </w:rPr>
        <w:t xml:space="preserve">την </w:t>
      </w:r>
      <w:r w:rsidRPr="00FD1253">
        <w:rPr>
          <w:rFonts w:ascii="Century Gothic" w:hAnsi="Century Gothic" w:cstheme="minorHAnsi"/>
          <w:b/>
          <w:sz w:val="34"/>
          <w:szCs w:val="34"/>
        </w:rPr>
        <w:t xml:space="preserve">Παρασκευή 22/3 </w:t>
      </w:r>
      <w:r w:rsidRPr="00FD1253">
        <w:rPr>
          <w:rFonts w:ascii="Century Gothic" w:hAnsi="Century Gothic" w:cstheme="minorHAnsi"/>
          <w:sz w:val="34"/>
          <w:szCs w:val="34"/>
        </w:rPr>
        <w:t>δεν θα πραγματοποιηθεί το μάθημα</w:t>
      </w:r>
    </w:p>
    <w:p w:rsidR="00FD1253" w:rsidRPr="00501611" w:rsidRDefault="00FD1253" w:rsidP="00FD1253">
      <w:pPr>
        <w:tabs>
          <w:tab w:val="left" w:pos="3828"/>
        </w:tabs>
        <w:ind w:left="2835" w:right="-32" w:firstLine="142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b/>
          <w:sz w:val="32"/>
          <w:szCs w:val="32"/>
        </w:rPr>
        <w:t>ΑΝΑΠΛΑΣΗ ΚΑΙ ΑΝΑΒΙΩΣΗ ΙΣΤΟΡΙΚΩΝ ΚΕΝΤΡΩΝ ΚΑΙ ΣΥΝΟΛΩΝ Ι (θ + Ε)</w:t>
      </w:r>
    </w:p>
    <w:p w:rsidR="00FD1253" w:rsidRPr="00501611" w:rsidRDefault="00FD1253" w:rsidP="00FD1253">
      <w:pPr>
        <w:tabs>
          <w:tab w:val="left" w:pos="3828"/>
        </w:tabs>
        <w:ind w:left="2835" w:right="-32" w:firstLine="142"/>
        <w:rPr>
          <w:rFonts w:ascii="Century Gothic" w:hAnsi="Century Gothic" w:cstheme="minorHAnsi"/>
          <w:sz w:val="32"/>
          <w:szCs w:val="32"/>
        </w:rPr>
      </w:pPr>
    </w:p>
    <w:p w:rsidR="00FD1253" w:rsidRDefault="00400C44" w:rsidP="00FD1253">
      <w:pPr>
        <w:tabs>
          <w:tab w:val="left" w:pos="3828"/>
        </w:tabs>
        <w:ind w:left="2835" w:right="-32"/>
        <w:rPr>
          <w:rFonts w:ascii="Century Gothic" w:hAnsi="Century Gothic" w:cstheme="minorHAnsi"/>
          <w:sz w:val="34"/>
          <w:szCs w:val="34"/>
        </w:rPr>
      </w:pPr>
      <w:r>
        <w:rPr>
          <w:rFonts w:ascii="Century Gothic" w:hAnsi="Century Gothic" w:cstheme="minorHAnsi"/>
          <w:sz w:val="34"/>
          <w:szCs w:val="34"/>
        </w:rPr>
        <w:t xml:space="preserve">Η </w:t>
      </w:r>
      <w:r w:rsidR="00FD1253">
        <w:rPr>
          <w:rFonts w:ascii="Century Gothic" w:hAnsi="Century Gothic" w:cstheme="minorHAnsi"/>
          <w:sz w:val="34"/>
          <w:szCs w:val="34"/>
        </w:rPr>
        <w:t>αναπλήρωση των μαθημάτων</w:t>
      </w:r>
      <w:r w:rsidRPr="003B4F85">
        <w:rPr>
          <w:rFonts w:ascii="Century Gothic" w:hAnsi="Century Gothic" w:cstheme="minorHAnsi"/>
          <w:sz w:val="34"/>
          <w:szCs w:val="34"/>
        </w:rPr>
        <w:t xml:space="preserve"> </w:t>
      </w:r>
      <w:r>
        <w:rPr>
          <w:rFonts w:ascii="Century Gothic" w:hAnsi="Century Gothic" w:cstheme="minorHAnsi"/>
          <w:sz w:val="34"/>
          <w:szCs w:val="34"/>
        </w:rPr>
        <w:t xml:space="preserve">θα γίνει </w:t>
      </w:r>
    </w:p>
    <w:p w:rsidR="00BC1B52" w:rsidRPr="00501611" w:rsidRDefault="00FD1253" w:rsidP="00FD1253">
      <w:pPr>
        <w:tabs>
          <w:tab w:val="left" w:pos="3828"/>
        </w:tabs>
        <w:ind w:left="2835" w:right="-32"/>
        <w:rPr>
          <w:rFonts w:ascii="Century Gothic" w:hAnsi="Century Gothic" w:cstheme="minorHAnsi"/>
          <w:sz w:val="34"/>
          <w:szCs w:val="34"/>
        </w:rPr>
      </w:pPr>
      <w:r>
        <w:rPr>
          <w:rFonts w:ascii="Century Gothic" w:hAnsi="Century Gothic" w:cstheme="minorHAnsi"/>
          <w:sz w:val="34"/>
          <w:szCs w:val="34"/>
        </w:rPr>
        <w:t>μετά από συνεννόηση με τους φοιτητές</w:t>
      </w:r>
      <w:r w:rsidR="00501611">
        <w:rPr>
          <w:rFonts w:ascii="Century Gothic" w:hAnsi="Century Gothic" w:cstheme="minorHAnsi"/>
          <w:sz w:val="34"/>
          <w:szCs w:val="34"/>
        </w:rPr>
        <w:t>.</w:t>
      </w:r>
    </w:p>
    <w:p w:rsidR="00BC1B52" w:rsidRPr="00BC1B52" w:rsidRDefault="00BC1B52" w:rsidP="00FD1253">
      <w:pPr>
        <w:ind w:left="3402" w:right="-32"/>
        <w:rPr>
          <w:rFonts w:ascii="Century Gothic" w:hAnsi="Century Gothic" w:cstheme="minorHAnsi"/>
          <w:sz w:val="32"/>
          <w:szCs w:val="32"/>
        </w:rPr>
      </w:pPr>
    </w:p>
    <w:p w:rsidR="002C0B00" w:rsidRPr="00BC1B52" w:rsidRDefault="00501611" w:rsidP="00FD1253">
      <w:pPr>
        <w:ind w:left="2552" w:right="-32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 xml:space="preserve">Τρίκαλα </w:t>
      </w:r>
      <w:r w:rsidR="00FD1253">
        <w:rPr>
          <w:rFonts w:ascii="Century Gothic" w:hAnsi="Century Gothic" w:cstheme="minorHAnsi"/>
          <w:sz w:val="32"/>
          <w:szCs w:val="32"/>
        </w:rPr>
        <w:t>19</w:t>
      </w:r>
      <w:r>
        <w:rPr>
          <w:rFonts w:ascii="Century Gothic" w:hAnsi="Century Gothic" w:cstheme="minorHAnsi"/>
          <w:sz w:val="32"/>
          <w:szCs w:val="32"/>
        </w:rPr>
        <w:t>/</w:t>
      </w:r>
      <w:r w:rsidR="00FD1253">
        <w:rPr>
          <w:rFonts w:ascii="Century Gothic" w:hAnsi="Century Gothic" w:cstheme="minorHAnsi"/>
          <w:sz w:val="32"/>
          <w:szCs w:val="32"/>
        </w:rPr>
        <w:t>3/2019</w:t>
      </w:r>
      <w:r w:rsidR="003B4F85">
        <w:rPr>
          <w:rFonts w:ascii="Century Gothic" w:hAnsi="Century Gothic" w:cstheme="minorHAnsi"/>
          <w:sz w:val="32"/>
          <w:szCs w:val="32"/>
        </w:rPr>
        <w:t xml:space="preserve">                                                        </w:t>
      </w:r>
      <w:r w:rsidR="00B639E1" w:rsidRPr="00BC1B52">
        <w:rPr>
          <w:rFonts w:ascii="Century Gothic" w:hAnsi="Century Gothic" w:cstheme="minorHAnsi"/>
          <w:sz w:val="32"/>
          <w:szCs w:val="32"/>
        </w:rPr>
        <w:t xml:space="preserve"> </w:t>
      </w:r>
      <w:r w:rsidR="00BC1B52" w:rsidRPr="00BC1B52">
        <w:rPr>
          <w:rFonts w:ascii="Century Gothic" w:hAnsi="Century Gothic" w:cstheme="minorHAnsi"/>
          <w:sz w:val="32"/>
          <w:szCs w:val="32"/>
        </w:rPr>
        <w:t xml:space="preserve">Ο </w:t>
      </w:r>
      <w:r w:rsidR="003B4F85">
        <w:rPr>
          <w:rFonts w:ascii="Century Gothic" w:hAnsi="Century Gothic" w:cstheme="minorHAnsi"/>
          <w:sz w:val="32"/>
          <w:szCs w:val="32"/>
        </w:rPr>
        <w:t>καθηγητής</w:t>
      </w:r>
    </w:p>
    <w:p w:rsidR="003B4F85" w:rsidRPr="00BC1B52" w:rsidRDefault="003B4F85" w:rsidP="00FD1253">
      <w:pPr>
        <w:ind w:left="1418" w:right="-32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 xml:space="preserve">                                                                          </w:t>
      </w:r>
      <w:r w:rsidR="00FD1253">
        <w:rPr>
          <w:rFonts w:ascii="Century Gothic" w:hAnsi="Century Gothic" w:cstheme="minorHAnsi"/>
          <w:sz w:val="32"/>
          <w:szCs w:val="32"/>
        </w:rPr>
        <w:t xml:space="preserve">  </w:t>
      </w:r>
      <w:r>
        <w:rPr>
          <w:rFonts w:ascii="Century Gothic" w:hAnsi="Century Gothic" w:cstheme="minorHAnsi"/>
          <w:sz w:val="32"/>
          <w:szCs w:val="32"/>
        </w:rPr>
        <w:t xml:space="preserve">                  </w:t>
      </w:r>
      <w:r w:rsidR="00BC1B52" w:rsidRPr="00BC1B52">
        <w:rPr>
          <w:rFonts w:ascii="Century Gothic" w:hAnsi="Century Gothic" w:cstheme="minorHAnsi"/>
          <w:sz w:val="32"/>
          <w:szCs w:val="32"/>
        </w:rPr>
        <w:t xml:space="preserve">ΝΙΚΟΛΑΟΣ </w:t>
      </w:r>
      <w:r w:rsidR="00BC1B52">
        <w:rPr>
          <w:rFonts w:ascii="Century Gothic" w:hAnsi="Century Gothic" w:cstheme="minorHAnsi"/>
          <w:sz w:val="32"/>
          <w:szCs w:val="32"/>
        </w:rPr>
        <w:t xml:space="preserve"> </w:t>
      </w:r>
      <w:r w:rsidR="00BC1B52" w:rsidRPr="00BC1B52">
        <w:rPr>
          <w:rFonts w:ascii="Century Gothic" w:hAnsi="Century Gothic" w:cstheme="minorHAnsi"/>
          <w:sz w:val="32"/>
          <w:szCs w:val="32"/>
        </w:rPr>
        <w:t>ΣΑΜΑΡΑΣ</w:t>
      </w:r>
    </w:p>
    <w:sectPr w:rsidR="003B4F85" w:rsidRPr="00BC1B52" w:rsidSect="00BC1B52">
      <w:headerReference w:type="default" r:id="rId8"/>
      <w:pgSz w:w="16838" w:h="11906" w:orient="landscape"/>
      <w:pgMar w:top="1800" w:right="1418" w:bottom="180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8F" w:rsidRDefault="0062658F" w:rsidP="003B60A7">
      <w:pPr>
        <w:spacing w:after="0" w:line="240" w:lineRule="auto"/>
      </w:pPr>
      <w:r>
        <w:separator/>
      </w:r>
    </w:p>
  </w:endnote>
  <w:endnote w:type="continuationSeparator" w:id="0">
    <w:p w:rsidR="0062658F" w:rsidRDefault="0062658F" w:rsidP="003B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8F" w:rsidRDefault="0062658F" w:rsidP="003B60A7">
      <w:pPr>
        <w:spacing w:after="0" w:line="240" w:lineRule="auto"/>
      </w:pPr>
      <w:r>
        <w:separator/>
      </w:r>
    </w:p>
  </w:footnote>
  <w:footnote w:type="continuationSeparator" w:id="0">
    <w:p w:rsidR="0062658F" w:rsidRDefault="0062658F" w:rsidP="003B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E7" w:rsidRPr="00245EE7" w:rsidRDefault="00245EE7" w:rsidP="003B60A7">
    <w:pPr>
      <w:rPr>
        <w:b/>
      </w:rPr>
    </w:pPr>
  </w:p>
  <w:p w:rsidR="00245EE7" w:rsidRPr="00245EE7" w:rsidRDefault="00245EE7" w:rsidP="003B60A7">
    <w:pPr>
      <w:rPr>
        <w:b/>
      </w:rPr>
    </w:pPr>
  </w:p>
  <w:p w:rsidR="003B60A7" w:rsidRDefault="003B60A7">
    <w:pPr>
      <w:pStyle w:val="a5"/>
    </w:pPr>
  </w:p>
  <w:p w:rsidR="003B60A7" w:rsidRDefault="003B60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0D9"/>
    <w:multiLevelType w:val="hybridMultilevel"/>
    <w:tmpl w:val="23A015A4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C753149"/>
    <w:multiLevelType w:val="hybridMultilevel"/>
    <w:tmpl w:val="E940FD06"/>
    <w:lvl w:ilvl="0" w:tplc="7F14C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7"/>
    <w:rsid w:val="00001A8F"/>
    <w:rsid w:val="00090647"/>
    <w:rsid w:val="000F764C"/>
    <w:rsid w:val="00171A74"/>
    <w:rsid w:val="00171EC1"/>
    <w:rsid w:val="001B17A8"/>
    <w:rsid w:val="001C393D"/>
    <w:rsid w:val="001E4C7B"/>
    <w:rsid w:val="001F3CEB"/>
    <w:rsid w:val="00232974"/>
    <w:rsid w:val="00243B5E"/>
    <w:rsid w:val="00245EE7"/>
    <w:rsid w:val="0024770F"/>
    <w:rsid w:val="00297337"/>
    <w:rsid w:val="002A0E23"/>
    <w:rsid w:val="002B6113"/>
    <w:rsid w:val="002C0B00"/>
    <w:rsid w:val="00327239"/>
    <w:rsid w:val="00367E24"/>
    <w:rsid w:val="00377CE2"/>
    <w:rsid w:val="003854B6"/>
    <w:rsid w:val="003854DE"/>
    <w:rsid w:val="003B4F85"/>
    <w:rsid w:val="003B60A7"/>
    <w:rsid w:val="003E09A3"/>
    <w:rsid w:val="00400C44"/>
    <w:rsid w:val="00417916"/>
    <w:rsid w:val="004868E1"/>
    <w:rsid w:val="004909D7"/>
    <w:rsid w:val="004B110B"/>
    <w:rsid w:val="004B1AFC"/>
    <w:rsid w:val="004E6F3D"/>
    <w:rsid w:val="004F346E"/>
    <w:rsid w:val="00501611"/>
    <w:rsid w:val="00512712"/>
    <w:rsid w:val="0051615E"/>
    <w:rsid w:val="00524E0E"/>
    <w:rsid w:val="00535D4F"/>
    <w:rsid w:val="00561325"/>
    <w:rsid w:val="00564241"/>
    <w:rsid w:val="0057420E"/>
    <w:rsid w:val="005A0A5E"/>
    <w:rsid w:val="0062658F"/>
    <w:rsid w:val="00637428"/>
    <w:rsid w:val="00644FA0"/>
    <w:rsid w:val="00674821"/>
    <w:rsid w:val="00676CBD"/>
    <w:rsid w:val="0068000D"/>
    <w:rsid w:val="006B5025"/>
    <w:rsid w:val="006D29EA"/>
    <w:rsid w:val="006D7D3B"/>
    <w:rsid w:val="006E66AF"/>
    <w:rsid w:val="00734E8E"/>
    <w:rsid w:val="00741A99"/>
    <w:rsid w:val="00751C04"/>
    <w:rsid w:val="00751DE8"/>
    <w:rsid w:val="00766D93"/>
    <w:rsid w:val="00767D1C"/>
    <w:rsid w:val="007A377E"/>
    <w:rsid w:val="007D4B1B"/>
    <w:rsid w:val="007E601D"/>
    <w:rsid w:val="007F240E"/>
    <w:rsid w:val="007F29A5"/>
    <w:rsid w:val="00800CD7"/>
    <w:rsid w:val="00825F74"/>
    <w:rsid w:val="00845EDA"/>
    <w:rsid w:val="008A198A"/>
    <w:rsid w:val="008D2A56"/>
    <w:rsid w:val="008E3C3B"/>
    <w:rsid w:val="0092454D"/>
    <w:rsid w:val="009526AA"/>
    <w:rsid w:val="009646A7"/>
    <w:rsid w:val="009A285D"/>
    <w:rsid w:val="009C612A"/>
    <w:rsid w:val="00A005FA"/>
    <w:rsid w:val="00A137DB"/>
    <w:rsid w:val="00A312AF"/>
    <w:rsid w:val="00A428E8"/>
    <w:rsid w:val="00A46CF5"/>
    <w:rsid w:val="00A62BB7"/>
    <w:rsid w:val="00A6432D"/>
    <w:rsid w:val="00A83CC4"/>
    <w:rsid w:val="00AB0463"/>
    <w:rsid w:val="00AC0695"/>
    <w:rsid w:val="00B34FE0"/>
    <w:rsid w:val="00B50A60"/>
    <w:rsid w:val="00B639E1"/>
    <w:rsid w:val="00B806F1"/>
    <w:rsid w:val="00BC1B52"/>
    <w:rsid w:val="00BE0D3F"/>
    <w:rsid w:val="00BF2187"/>
    <w:rsid w:val="00C036B0"/>
    <w:rsid w:val="00C16558"/>
    <w:rsid w:val="00C16F85"/>
    <w:rsid w:val="00C47B51"/>
    <w:rsid w:val="00C632DB"/>
    <w:rsid w:val="00C7023D"/>
    <w:rsid w:val="00C91899"/>
    <w:rsid w:val="00C93D2B"/>
    <w:rsid w:val="00CC4BE0"/>
    <w:rsid w:val="00D1502F"/>
    <w:rsid w:val="00D15148"/>
    <w:rsid w:val="00D31262"/>
    <w:rsid w:val="00D831A0"/>
    <w:rsid w:val="00DF22D2"/>
    <w:rsid w:val="00E3021F"/>
    <w:rsid w:val="00E31859"/>
    <w:rsid w:val="00E36456"/>
    <w:rsid w:val="00E4432B"/>
    <w:rsid w:val="00E65F7E"/>
    <w:rsid w:val="00E706C7"/>
    <w:rsid w:val="00ED33C7"/>
    <w:rsid w:val="00F12D34"/>
    <w:rsid w:val="00F358FF"/>
    <w:rsid w:val="00F423C4"/>
    <w:rsid w:val="00F426EC"/>
    <w:rsid w:val="00FB4CFC"/>
    <w:rsid w:val="00FC5369"/>
    <w:rsid w:val="00FD0CBD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Μαντάνης</dc:creator>
  <cp:lastModifiedBy>Αρέτος Βασίλειος</cp:lastModifiedBy>
  <cp:revision>2</cp:revision>
  <cp:lastPrinted>2018-05-18T06:45:00Z</cp:lastPrinted>
  <dcterms:created xsi:type="dcterms:W3CDTF">2019-03-19T07:12:00Z</dcterms:created>
  <dcterms:modified xsi:type="dcterms:W3CDTF">2019-03-19T07:12:00Z</dcterms:modified>
</cp:coreProperties>
</file>