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B3" w:rsidRDefault="00E503B3" w:rsidP="00E503B3">
      <w:pPr>
        <w:spacing w:after="0" w:line="360" w:lineRule="auto"/>
        <w:jc w:val="both"/>
        <w:rPr>
          <w:sz w:val="24"/>
          <w:szCs w:val="24"/>
        </w:rPr>
      </w:pPr>
    </w:p>
    <w:p w:rsidR="00E503B3" w:rsidRDefault="00E503B3" w:rsidP="00E503B3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Ανακοίνωση</w:t>
      </w:r>
    </w:p>
    <w:p w:rsidR="00E503B3" w:rsidRDefault="00E503B3" w:rsidP="00E503B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εξεταστέα ύλη στις εξεταστικές περιόδους Ιουνίου και Σεπτεμβρίου 2018 για το μάθημα «Ηλεκτροτεχνικές Εφαρμογές» είναι η ίδια για παλαιούς και νέους φοιτητές και περιλαμβάνει τις διδακτικές σημειώσεις που έχουν αναρτηθεί στο </w:t>
      </w:r>
      <w:r>
        <w:rPr>
          <w:sz w:val="24"/>
          <w:szCs w:val="24"/>
          <w:lang w:val="en-US"/>
        </w:rPr>
        <w:t>open</w:t>
      </w:r>
      <w:r w:rsidRPr="00E503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eclass</w:t>
      </w:r>
      <w:proofErr w:type="spellEnd"/>
      <w:r>
        <w:rPr>
          <w:sz w:val="24"/>
          <w:szCs w:val="24"/>
        </w:rPr>
        <w:t>, στην ιστοσελίδα του μαθήματος, στο φάκελο Έγγραφα και αφορά στο 1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Κεφάλαιο  (Επαγωγικοί Μονοφασικοί Κινητήρες και Κινητήρες με Συλλέκτη) και στο 2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Κεφάλαιο (Αντλίες Θερμότητας).  Ημερομηνία εξέτασης 11/06/2018 και ώρα 08.30 έως 10.30. Τα θέματα θα περιλαμβάνουν θεωρητικές ερωτήσεις κρίσης και ανάπτυξης, καθώς και ασκήσεις.</w:t>
      </w:r>
    </w:p>
    <w:p w:rsidR="00E503B3" w:rsidRDefault="00E503B3" w:rsidP="00E503B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εξετάσεις θα διεξαχθούν χωρίς σημειώσεις (διδακτικές ή προσωπικές σημειώσεις) και βιβλία. Απαγορεύεται η χρήση κινητών τηλεφώνων. Επιτρέπεται μόνο η χρήση υπολογιστή τσέπης (</w:t>
      </w:r>
      <w:r>
        <w:rPr>
          <w:sz w:val="24"/>
          <w:szCs w:val="24"/>
          <w:lang w:val="en-US"/>
        </w:rPr>
        <w:t>calculator</w:t>
      </w:r>
      <w:r>
        <w:rPr>
          <w:sz w:val="24"/>
          <w:szCs w:val="24"/>
        </w:rPr>
        <w:t>).</w:t>
      </w:r>
    </w:p>
    <w:p w:rsidR="00E503B3" w:rsidRDefault="00E503B3" w:rsidP="00E503B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Σας εύχομαι καλή δύναμη και καλή επιτυχία,</w:t>
      </w:r>
    </w:p>
    <w:p w:rsidR="00E503B3" w:rsidRDefault="00E503B3" w:rsidP="00E503B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Γ. Περαντζάκης</w:t>
      </w:r>
    </w:p>
    <w:p w:rsidR="00E503B3" w:rsidRDefault="00E503B3" w:rsidP="00E503B3">
      <w:pPr>
        <w:spacing w:after="0" w:line="360" w:lineRule="auto"/>
        <w:jc w:val="both"/>
        <w:rPr>
          <w:sz w:val="24"/>
          <w:szCs w:val="24"/>
        </w:rPr>
      </w:pP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B3"/>
    <w:rsid w:val="00400E78"/>
    <w:rsid w:val="007237D2"/>
    <w:rsid w:val="00E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B3"/>
    <w:pPr>
      <w:spacing w:after="160" w:line="25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B3"/>
    <w:pPr>
      <w:spacing w:after="160" w:line="25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2018-06-05T08:07:00Z</dcterms:created>
  <dcterms:modified xsi:type="dcterms:W3CDTF">2018-06-05T08:07:00Z</dcterms:modified>
</cp:coreProperties>
</file>