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FB4" w:rsidRP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el-GR"/>
        </w:rPr>
      </w:pPr>
      <w:r w:rsidRPr="00616FB4">
        <w:rPr>
          <w:rFonts w:ascii="Times New Roman" w:eastAsia="Times New Roman" w:hAnsi="Times New Roman" w:cs="Times New Roman"/>
          <w:noProof/>
          <w:sz w:val="24"/>
          <w:szCs w:val="24"/>
          <w:lang w:eastAsia="el-GR"/>
        </w:rPr>
        <w:drawing>
          <wp:inline distT="0" distB="0" distL="0" distR="0" wp14:anchorId="63FE71B4" wp14:editId="335CE4BA">
            <wp:extent cx="1638300" cy="115062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FB4" w:rsidRPr="00616FB4" w:rsidRDefault="00616FB4" w:rsidP="00616FB4">
      <w:pPr>
        <w:spacing w:after="0" w:line="240" w:lineRule="auto"/>
        <w:rPr>
          <w:rFonts w:ascii="Book Antiqua" w:eastAsia="Times New Roman" w:hAnsi="Book Antiqua" w:cs="Arial"/>
          <w:b/>
          <w:sz w:val="6"/>
          <w:szCs w:val="6"/>
          <w:lang w:eastAsia="el-GR"/>
        </w:rPr>
      </w:pP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  <w:r w:rsidRPr="00616FB4">
        <w:rPr>
          <w:rFonts w:ascii="Book Antiqua" w:eastAsia="Times New Roman" w:hAnsi="Book Antiqua" w:cs="Arial"/>
          <w:sz w:val="6"/>
          <w:szCs w:val="6"/>
          <w:lang w:eastAsia="el-GR"/>
        </w:rPr>
        <w:tab/>
      </w:r>
    </w:p>
    <w:p w:rsidR="00616FB4" w:rsidRPr="00616FB4" w:rsidRDefault="00616FB4" w:rsidP="00616FB4">
      <w:pPr>
        <w:pBdr>
          <w:bottom w:val="single" w:sz="4" w:space="1" w:color="auto"/>
        </w:pBdr>
        <w:spacing w:after="0" w:line="240" w:lineRule="auto"/>
        <w:rPr>
          <w:rFonts w:ascii="Book Antiqua" w:eastAsia="Times New Roman" w:hAnsi="Book Antiqua" w:cs="Arial"/>
          <w:sz w:val="4"/>
          <w:szCs w:val="4"/>
          <w:lang w:eastAsia="el-GR"/>
        </w:rPr>
      </w:pP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  <w:r w:rsidRPr="00616FB4">
        <w:rPr>
          <w:rFonts w:ascii="Book Antiqua" w:eastAsia="Times New Roman" w:hAnsi="Book Antiqua" w:cs="Arial"/>
          <w:sz w:val="4"/>
          <w:szCs w:val="4"/>
          <w:lang w:eastAsia="el-GR"/>
        </w:rPr>
        <w:tab/>
      </w: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sz w:val="6"/>
          <w:szCs w:val="6"/>
          <w:lang w:eastAsia="el-GR"/>
        </w:rPr>
      </w:pPr>
    </w:p>
    <w:p w:rsidR="00616FB4" w:rsidRPr="00616FB4" w:rsidRDefault="00616FB4" w:rsidP="00616FB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iCs/>
          <w:sz w:val="24"/>
          <w:szCs w:val="24"/>
          <w:lang w:eastAsia="el-GR"/>
        </w:rPr>
        <w:t>ΠΡΟΓΡΑΜΜΑ ΣΠΟΥΔΩΝ ΗΛΕΚΤΡΟΛΟΓΩΝ ΜΗΧΑΝΙΚΩΝ Τ.Ε.</w:t>
      </w:r>
    </w:p>
    <w:p w:rsidR="00616FB4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r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Πληροφορίες: Πουρνάρας Βασίλειος</w:t>
      </w:r>
    </w:p>
    <w:p w:rsid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  <w:proofErr w:type="spellStart"/>
      <w:r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Τηλ</w:t>
      </w:r>
      <w:proofErr w:type="spellEnd"/>
      <w:r w:rsidRPr="002D1BA8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.: 2410 684254</w:t>
      </w:r>
    </w:p>
    <w:p w:rsidR="002D1BA8" w:rsidRPr="002D1BA8" w:rsidRDefault="002D1BA8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Α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Κ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Ο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Ι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Ω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 xml:space="preserve"> </w:t>
      </w:r>
      <w:r w:rsidRPr="00616FB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  <w:t>Η</w:t>
      </w:r>
    </w:p>
    <w:p w:rsidR="00616FB4" w:rsidRDefault="00616FB4" w:rsidP="00616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el-GR"/>
        </w:rPr>
      </w:pPr>
    </w:p>
    <w:p w:rsidR="00A17083" w:rsidRPr="00826074" w:rsidRDefault="00835EE8" w:rsidP="00835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 ορκωμοσία – απονομή των πτυχίων </w:t>
      </w:r>
      <w:r w:rsidR="00616FB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του Προγράμματος Σπουδών Ηλεκτρολόγων Μηχανικών Τ.Ε.,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θα πραγματοποιηθεί την </w:t>
      </w:r>
      <w:bookmarkStart w:id="0" w:name="_GoBack"/>
      <w:r w:rsidRPr="00BC403C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Τετάρτη 10 Ιουλίου 2019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ώρα 10.00 π.μ. στο αμφιθέατρο </w:t>
      </w:r>
      <w:r w:rsidR="007D5909">
        <w:rPr>
          <w:rFonts w:ascii="Times New Roman" w:eastAsia="Times New Roman" w:hAnsi="Times New Roman" w:cs="Times New Roman"/>
          <w:sz w:val="24"/>
          <w:szCs w:val="24"/>
          <w:lang w:eastAsia="el-GR"/>
        </w:rPr>
        <w:t>του κτιρίου των πρώην τμημάτων Διοίκησης Επιχειρήσεων/ Μηχανικών Πληροφορικής.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5E00A1" w:rsidRDefault="00606936" w:rsidP="002D1B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ι υποψήφιοι πρέπει μια ώρα πριν την ορκωμοσία να περάσουν από το Μητρώο Φοιτητών προκειμένου να υπογράψουν</w:t>
      </w:r>
      <w:r w:rsidR="002D1BA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835E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(ι) </w:t>
      </w:r>
      <w:r>
        <w:rPr>
          <w:rFonts w:ascii="Times New Roman" w:eastAsia="Times New Roman" w:hAnsi="Times New Roman"/>
          <w:sz w:val="24"/>
          <w:szCs w:val="24"/>
          <w:lang w:eastAsia="el-GR"/>
        </w:rPr>
        <w:t>το πρωτόκολλο καθομολόγησης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 xml:space="preserve"> και το </w:t>
      </w:r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>(</w:t>
      </w:r>
      <w:proofErr w:type="spellStart"/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>ιι</w:t>
      </w:r>
      <w:proofErr w:type="spellEnd"/>
      <w:r w:rsidR="00835EE8">
        <w:rPr>
          <w:rFonts w:ascii="Times New Roman" w:eastAsia="Times New Roman" w:hAnsi="Times New Roman"/>
          <w:sz w:val="24"/>
          <w:szCs w:val="24"/>
          <w:lang w:eastAsia="el-GR"/>
        </w:rPr>
        <w:t xml:space="preserve">) </w:t>
      </w:r>
      <w:r w:rsidR="005E00A1">
        <w:rPr>
          <w:rFonts w:ascii="Times New Roman" w:eastAsia="Times New Roman" w:hAnsi="Times New Roman"/>
          <w:sz w:val="24"/>
          <w:szCs w:val="24"/>
          <w:lang w:eastAsia="el-GR"/>
        </w:rPr>
        <w:t>βιβλίο πτυχιούχων</w:t>
      </w:r>
      <w:r w:rsidR="002D1BA8">
        <w:rPr>
          <w:rFonts w:ascii="Times New Roman" w:eastAsia="Times New Roman" w:hAnsi="Times New Roman"/>
          <w:sz w:val="24"/>
          <w:szCs w:val="24"/>
          <w:lang w:eastAsia="el-GR"/>
        </w:rPr>
        <w:t>.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sectPr w:rsidR="006069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36"/>
    <w:rsid w:val="002D1BA8"/>
    <w:rsid w:val="00400E78"/>
    <w:rsid w:val="005427DB"/>
    <w:rsid w:val="005E00A1"/>
    <w:rsid w:val="00606936"/>
    <w:rsid w:val="00616FB4"/>
    <w:rsid w:val="007237D2"/>
    <w:rsid w:val="007D5909"/>
    <w:rsid w:val="00826074"/>
    <w:rsid w:val="00835EE8"/>
    <w:rsid w:val="00862E0D"/>
    <w:rsid w:val="00A17083"/>
    <w:rsid w:val="00BC403C"/>
    <w:rsid w:val="00CB64EB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D459CB-8405-436E-98C1-427B766A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2019-06-06T10:18:00Z</dcterms:created>
  <dcterms:modified xsi:type="dcterms:W3CDTF">2019-06-07T08:58:00Z</dcterms:modified>
</cp:coreProperties>
</file>