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66" w:rsidRPr="00B65D05" w:rsidRDefault="002C7D66" w:rsidP="002C7D66">
      <w:pPr>
        <w:rPr>
          <w:b/>
          <w:sz w:val="28"/>
          <w:szCs w:val="28"/>
          <w:lang w:val="el-GR"/>
        </w:rPr>
      </w:pPr>
      <w:r>
        <w:rPr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1266825" cy="1514475"/>
            <wp:effectExtent l="19050" t="0" r="9525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l-GR"/>
        </w:rPr>
        <w:t xml:space="preserve">               </w:t>
      </w:r>
      <w:r w:rsidRPr="00B65D05">
        <w:rPr>
          <w:b/>
          <w:sz w:val="28"/>
          <w:szCs w:val="28"/>
          <w:lang w:val="el-GR"/>
        </w:rPr>
        <w:t xml:space="preserve">ΤΕΙ  </w:t>
      </w:r>
      <w:r>
        <w:rPr>
          <w:b/>
          <w:sz w:val="28"/>
          <w:szCs w:val="28"/>
          <w:lang w:val="el-GR"/>
        </w:rPr>
        <w:t>ΘΕΣΣΑΛΙΑΣ</w:t>
      </w:r>
    </w:p>
    <w:p w:rsidR="002C7D66" w:rsidRPr="00B65D05" w:rsidRDefault="002C7D66" w:rsidP="002C7D66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          ΦΟΙΤΗ</w:t>
      </w:r>
      <w:r w:rsidRPr="00B65D05">
        <w:rPr>
          <w:b/>
          <w:sz w:val="28"/>
          <w:szCs w:val="28"/>
          <w:lang w:val="el-GR"/>
        </w:rPr>
        <w:t>ΤΙΚΕΣ   ΕΣΤΙΕΣ</w:t>
      </w:r>
    </w:p>
    <w:p w:rsidR="002C7D66" w:rsidRPr="00B65D05" w:rsidRDefault="002C7D66" w:rsidP="002C7D66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                  </w:t>
      </w:r>
      <w:r w:rsidRPr="00B65D05">
        <w:rPr>
          <w:b/>
          <w:sz w:val="28"/>
          <w:szCs w:val="28"/>
          <w:lang w:val="el-GR"/>
        </w:rPr>
        <w:t>ΚΑΡΔΙΤΣΑΣ</w:t>
      </w:r>
      <w:r>
        <w:rPr>
          <w:b/>
          <w:sz w:val="28"/>
          <w:szCs w:val="28"/>
          <w:lang w:val="el-GR"/>
        </w:rPr>
        <w:t xml:space="preserve">                        </w:t>
      </w:r>
    </w:p>
    <w:p w:rsidR="002C7D66" w:rsidRPr="00B65D05" w:rsidRDefault="002C7D66" w:rsidP="002C7D66">
      <w:pPr>
        <w:jc w:val="right"/>
        <w:rPr>
          <w:b/>
          <w:sz w:val="28"/>
          <w:szCs w:val="28"/>
          <w:lang w:val="el-GR"/>
        </w:rPr>
      </w:pPr>
    </w:p>
    <w:p w:rsidR="002C7D66" w:rsidRPr="00EE23DC" w:rsidRDefault="002C7D66" w:rsidP="002C7D66">
      <w:pPr>
        <w:rPr>
          <w:sz w:val="16"/>
          <w:szCs w:val="16"/>
          <w:lang w:val="el-GR"/>
        </w:rPr>
      </w:pPr>
    </w:p>
    <w:p w:rsidR="002C7D66" w:rsidRDefault="002C7D66" w:rsidP="002C7D66">
      <w:pPr>
        <w:tabs>
          <w:tab w:val="left" w:pos="2475"/>
        </w:tabs>
        <w:jc w:val="center"/>
        <w:rPr>
          <w:b/>
          <w:sz w:val="28"/>
          <w:szCs w:val="28"/>
          <w:u w:val="single"/>
          <w:lang w:val="el-GR"/>
        </w:rPr>
      </w:pPr>
      <w:r w:rsidRPr="00B65D05">
        <w:rPr>
          <w:b/>
          <w:sz w:val="28"/>
          <w:szCs w:val="28"/>
          <w:u w:val="single"/>
          <w:lang w:val="el-GR"/>
        </w:rPr>
        <w:t>ΑΝΑΚΟΙΝΩΣΗ</w:t>
      </w:r>
    </w:p>
    <w:p w:rsidR="002C7D66" w:rsidRPr="00B65D05" w:rsidRDefault="002C7D66" w:rsidP="002C7D66">
      <w:pPr>
        <w:tabs>
          <w:tab w:val="left" w:pos="2475"/>
        </w:tabs>
        <w:jc w:val="center"/>
        <w:rPr>
          <w:b/>
          <w:sz w:val="28"/>
          <w:szCs w:val="28"/>
          <w:u w:val="single"/>
          <w:lang w:val="el-GR"/>
        </w:rPr>
      </w:pPr>
    </w:p>
    <w:p w:rsidR="002C7D66" w:rsidRPr="00B65D05" w:rsidRDefault="002C7D66" w:rsidP="002C7D66">
      <w:pPr>
        <w:tabs>
          <w:tab w:val="left" w:pos="540"/>
        </w:tabs>
        <w:spacing w:line="360" w:lineRule="auto"/>
        <w:jc w:val="both"/>
        <w:rPr>
          <w:b/>
          <w:lang w:val="el-GR"/>
        </w:rPr>
      </w:pPr>
      <w:r>
        <w:rPr>
          <w:b/>
          <w:sz w:val="16"/>
          <w:szCs w:val="16"/>
          <w:lang w:val="el-GR"/>
        </w:rPr>
        <w:t xml:space="preserve">            </w:t>
      </w:r>
      <w:r w:rsidRPr="00B65D05">
        <w:rPr>
          <w:b/>
          <w:lang w:val="el-GR"/>
        </w:rPr>
        <w:t xml:space="preserve">Η υποβολή των δικαιολογητικών για την εισαγωγή των </w:t>
      </w:r>
      <w:r>
        <w:rPr>
          <w:b/>
          <w:lang w:val="el-GR"/>
        </w:rPr>
        <w:t>πρωτοετών σπουδαστών στις Φοιτη</w:t>
      </w:r>
      <w:r w:rsidRPr="00B65D05">
        <w:rPr>
          <w:b/>
          <w:lang w:val="el-GR"/>
        </w:rPr>
        <w:t>τικές Εστίες για το Ακαδημαϊκό  έτος 20</w:t>
      </w:r>
      <w:r>
        <w:rPr>
          <w:b/>
          <w:lang w:val="el-GR"/>
        </w:rPr>
        <w:t>1</w:t>
      </w:r>
      <w:r w:rsidRPr="00B56585">
        <w:rPr>
          <w:b/>
          <w:lang w:val="el-GR"/>
        </w:rPr>
        <w:t>5</w:t>
      </w:r>
      <w:r w:rsidRPr="00B65D05">
        <w:rPr>
          <w:b/>
          <w:lang w:val="el-GR"/>
        </w:rPr>
        <w:t xml:space="preserve"> - 201</w:t>
      </w:r>
      <w:r w:rsidRPr="00B56585">
        <w:rPr>
          <w:b/>
          <w:lang w:val="el-GR"/>
        </w:rPr>
        <w:t>6</w:t>
      </w:r>
      <w:r w:rsidRPr="00B65D05">
        <w:rPr>
          <w:b/>
          <w:lang w:val="el-GR"/>
        </w:rPr>
        <w:t xml:space="preserve"> </w:t>
      </w:r>
      <w:r>
        <w:rPr>
          <w:b/>
          <w:lang w:val="el-GR"/>
        </w:rPr>
        <w:t>θα γίνεται από την έκδοση αποτελεσμάτων έως και την πρώτη εβδομάδα των εγγραφών .</w:t>
      </w:r>
      <w:r w:rsidRPr="00B65D05">
        <w:rPr>
          <w:b/>
          <w:lang w:val="el-GR"/>
        </w:rPr>
        <w:t xml:space="preserve"> </w:t>
      </w:r>
    </w:p>
    <w:p w:rsidR="002C7D66" w:rsidRPr="00B65D05" w:rsidRDefault="002C7D66" w:rsidP="002C7D66">
      <w:pPr>
        <w:tabs>
          <w:tab w:val="left" w:pos="540"/>
        </w:tabs>
        <w:spacing w:line="360" w:lineRule="auto"/>
        <w:jc w:val="both"/>
        <w:rPr>
          <w:b/>
          <w:lang w:val="el-GR"/>
        </w:rPr>
      </w:pPr>
      <w:r w:rsidRPr="00B65D05">
        <w:rPr>
          <w:b/>
          <w:lang w:val="el-GR"/>
        </w:rPr>
        <w:tab/>
        <w:t>Η κατάθεση των απαραίτητων δικαιολογητικών θα πραγματοπο</w:t>
      </w:r>
      <w:r>
        <w:rPr>
          <w:b/>
          <w:lang w:val="el-GR"/>
        </w:rPr>
        <w:t>ιείται στη Γραμματεία των Φοιτη</w:t>
      </w:r>
      <w:r w:rsidRPr="00B65D05">
        <w:rPr>
          <w:b/>
          <w:lang w:val="el-GR"/>
        </w:rPr>
        <w:t xml:space="preserve">τικών Εστιών από Δευτέρα έως και Παρασκευή </w:t>
      </w:r>
      <w:r>
        <w:rPr>
          <w:b/>
          <w:lang w:val="el-GR"/>
        </w:rPr>
        <w:t>από τις 8:30 πμ. έως τις 14:0</w:t>
      </w:r>
      <w:r w:rsidRPr="00B65D05">
        <w:rPr>
          <w:b/>
          <w:lang w:val="el-GR"/>
        </w:rPr>
        <w:t>0.</w:t>
      </w: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b/>
          <w:caps/>
          <w:sz w:val="28"/>
          <w:szCs w:val="28"/>
          <w:u w:val="single"/>
          <w:lang w:val="el-GR"/>
        </w:rPr>
      </w:pPr>
      <w:r w:rsidRPr="004125CC">
        <w:rPr>
          <w:b/>
          <w:caps/>
          <w:sz w:val="28"/>
          <w:szCs w:val="28"/>
          <w:lang w:val="el-GR"/>
        </w:rPr>
        <w:t xml:space="preserve">            </w:t>
      </w:r>
      <w:r w:rsidRPr="00B65D05">
        <w:rPr>
          <w:b/>
          <w:caps/>
          <w:sz w:val="28"/>
          <w:szCs w:val="28"/>
          <w:u w:val="single"/>
          <w:lang w:val="el-GR"/>
        </w:rPr>
        <w:t xml:space="preserve">Τα 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>απαραίτητα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 xml:space="preserve"> δικαιολογητικά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 xml:space="preserve"> - 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>ΕΓΓΡΑΦΑ</w:t>
      </w: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sz w:val="28"/>
          <w:szCs w:val="28"/>
          <w:lang w:val="el-GR"/>
        </w:rPr>
      </w:pPr>
      <w:r w:rsidRPr="00B65D05">
        <w:rPr>
          <w:b/>
          <w:caps/>
          <w:sz w:val="28"/>
          <w:szCs w:val="28"/>
          <w:u w:val="single"/>
          <w:lang w:val="el-GR"/>
        </w:rPr>
        <w:t>που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 xml:space="preserve"> </w:t>
      </w:r>
      <w:r>
        <w:rPr>
          <w:b/>
          <w:caps/>
          <w:sz w:val="28"/>
          <w:szCs w:val="28"/>
          <w:u w:val="single"/>
          <w:lang w:val="el-GR"/>
        </w:rPr>
        <w:t>θα  πρέπει  να  καταθέσουν  οι  Φοιτη</w:t>
      </w:r>
      <w:r w:rsidRPr="00B65D05">
        <w:rPr>
          <w:b/>
          <w:caps/>
          <w:sz w:val="28"/>
          <w:szCs w:val="28"/>
          <w:u w:val="single"/>
          <w:lang w:val="el-GR"/>
        </w:rPr>
        <w:t xml:space="preserve">τές </w:t>
      </w:r>
      <w:r>
        <w:rPr>
          <w:b/>
          <w:caps/>
          <w:sz w:val="28"/>
          <w:szCs w:val="28"/>
          <w:u w:val="single"/>
          <w:lang w:val="el-GR"/>
        </w:rPr>
        <w:t xml:space="preserve"> </w:t>
      </w:r>
      <w:r w:rsidRPr="00B65D05">
        <w:rPr>
          <w:b/>
          <w:caps/>
          <w:sz w:val="28"/>
          <w:szCs w:val="28"/>
          <w:u w:val="single"/>
          <w:lang w:val="el-GR"/>
        </w:rPr>
        <w:t>είναι:</w:t>
      </w:r>
      <w:r w:rsidRPr="00B65D05">
        <w:rPr>
          <w:sz w:val="28"/>
          <w:szCs w:val="28"/>
          <w:lang w:val="el-GR"/>
        </w:rPr>
        <w:tab/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 w:rsidRPr="00B65D05">
        <w:rPr>
          <w:b/>
          <w:lang w:val="el-GR"/>
        </w:rPr>
        <w:t xml:space="preserve"> 1.  Βεβαίωση  της  Γραμματείας του Τμήματος που φοιτά ο   </w:t>
      </w:r>
      <w:r>
        <w:rPr>
          <w:b/>
          <w:lang w:val="el-GR"/>
        </w:rPr>
        <w:t>φοιτη</w:t>
      </w:r>
      <w:r w:rsidRPr="00B65D05">
        <w:rPr>
          <w:b/>
          <w:lang w:val="el-GR"/>
        </w:rPr>
        <w:t>τής</w:t>
      </w:r>
      <w:r>
        <w:rPr>
          <w:b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2</w:t>
      </w:r>
      <w:r w:rsidRPr="00B65D05">
        <w:rPr>
          <w:b/>
          <w:lang w:val="el-GR"/>
        </w:rPr>
        <w:t xml:space="preserve">. Εκκαθαριστικό σημείωμα  του προηγούμενου οικονομικού έτους   της οικείας </w:t>
      </w:r>
      <w:r>
        <w:rPr>
          <w:b/>
          <w:lang w:val="el-GR"/>
        </w:rPr>
        <w:t xml:space="preserve">  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</w:t>
      </w:r>
      <w:r w:rsidRPr="00B65D05">
        <w:rPr>
          <w:b/>
          <w:lang w:val="el-GR"/>
        </w:rPr>
        <w:t xml:space="preserve">εφορίας για το οικογενειακό εισόδημα των γονιών του και το αντίστοιχο 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</w:t>
      </w:r>
      <w:r w:rsidRPr="00B65D05">
        <w:rPr>
          <w:b/>
          <w:lang w:val="el-GR"/>
        </w:rPr>
        <w:t>εκκαθαριστικό σημείωμα  εφόσον υποβάλλουν οι ίδιοι φορολογική δήλωση</w:t>
      </w:r>
      <w:r>
        <w:rPr>
          <w:b/>
          <w:lang w:val="el-GR"/>
        </w:rPr>
        <w:t xml:space="preserve">. </w:t>
      </w:r>
    </w:p>
    <w:p w:rsidR="002C7D66" w:rsidRPr="002B5190" w:rsidRDefault="002C7D66" w:rsidP="002C7D66">
      <w:pPr>
        <w:tabs>
          <w:tab w:val="left" w:pos="2475"/>
        </w:tabs>
        <w:spacing w:line="360" w:lineRule="auto"/>
        <w:rPr>
          <w:b/>
          <w:sz w:val="22"/>
          <w:szCs w:val="22"/>
          <w:lang w:val="el-GR"/>
        </w:rPr>
      </w:pPr>
      <w:r>
        <w:rPr>
          <w:b/>
          <w:lang w:val="el-GR"/>
        </w:rPr>
        <w:t>3.</w:t>
      </w:r>
      <w:r w:rsidRPr="00B65D05">
        <w:rPr>
          <w:b/>
          <w:lang w:val="el-GR"/>
        </w:rPr>
        <w:t xml:space="preserve"> Πιστοποιητικό οικογενειακής κατάστασης  από το Δήμο </w:t>
      </w:r>
      <w:r>
        <w:rPr>
          <w:b/>
          <w:lang w:val="el-GR"/>
        </w:rPr>
        <w:t>(</w:t>
      </w:r>
      <w:r>
        <w:rPr>
          <w:b/>
          <w:sz w:val="22"/>
          <w:szCs w:val="22"/>
          <w:lang w:val="el-GR"/>
        </w:rPr>
        <w:t>Γ</w:t>
      </w:r>
      <w:r w:rsidRPr="002B5190">
        <w:rPr>
          <w:b/>
          <w:sz w:val="22"/>
          <w:szCs w:val="22"/>
          <w:lang w:val="el-GR"/>
        </w:rPr>
        <w:t>ίνονται αποδεκτά ευκρινή φωτοαντίγραφα από αντίγραφα εγγράφων που έχουν εκδοθεί από αλλοδαπές αρχές και έχουν επικυρωθεί από δικηγόρο )</w:t>
      </w:r>
      <w:r>
        <w:rPr>
          <w:b/>
          <w:sz w:val="22"/>
          <w:szCs w:val="22"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4. </w:t>
      </w:r>
      <w:r w:rsidRPr="00B65D05">
        <w:rPr>
          <w:b/>
          <w:lang w:val="el-GR"/>
        </w:rPr>
        <w:t>Υπεύθυνη δήλωση του Ν. 1599 όπου να δηλώνεται :</w:t>
      </w: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•  </w:t>
      </w:r>
      <w:r w:rsidRPr="00B65D05">
        <w:rPr>
          <w:b/>
          <w:lang w:val="el-GR"/>
        </w:rPr>
        <w:t>Ο τόπος μόνιμης κατοικίας</w:t>
      </w:r>
    </w:p>
    <w:p w:rsidR="002C7D66" w:rsidRPr="00EE23DC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•  </w:t>
      </w:r>
      <w:r w:rsidRPr="00EE23DC">
        <w:rPr>
          <w:b/>
          <w:lang w:val="el-GR"/>
        </w:rPr>
        <w:t>Ότι δεν είναι πτυχιούχος άλλης σχολής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rFonts w:ascii="Cambria" w:hAnsi="Cambria"/>
          <w:b/>
          <w:lang w:val="el-GR"/>
        </w:rPr>
        <w:t xml:space="preserve">     •  </w:t>
      </w:r>
      <w:r w:rsidRPr="00B65D05">
        <w:rPr>
          <w:b/>
          <w:lang w:val="el-GR"/>
        </w:rPr>
        <w:t>Ότι  δεν κάνει την πρακτική του άσκηση εκτός του</w:t>
      </w:r>
      <w:r w:rsidRPr="00FA1A5F">
        <w:rPr>
          <w:b/>
          <w:lang w:val="el-GR"/>
        </w:rPr>
        <w:t xml:space="preserve"> </w:t>
      </w:r>
      <w:r w:rsidRPr="00B65D05">
        <w:rPr>
          <w:b/>
          <w:lang w:val="el-GR"/>
        </w:rPr>
        <w:t>νομού</w:t>
      </w:r>
      <w:r>
        <w:rPr>
          <w:b/>
          <w:lang w:val="el-GR"/>
        </w:rPr>
        <w:t xml:space="preserve"> </w:t>
      </w:r>
      <w:r w:rsidRPr="00B65D05">
        <w:rPr>
          <w:b/>
          <w:lang w:val="el-GR"/>
        </w:rPr>
        <w:t xml:space="preserve">Καρδίτσας. (ισχύει </w:t>
      </w:r>
      <w:r>
        <w:rPr>
          <w:b/>
          <w:lang w:val="el-GR"/>
        </w:rPr>
        <w:t xml:space="preserve">  </w:t>
      </w:r>
      <w:r w:rsidRPr="00B65D05">
        <w:rPr>
          <w:b/>
          <w:lang w:val="el-GR"/>
        </w:rPr>
        <w:t xml:space="preserve">για 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Pr="00B65D05">
        <w:rPr>
          <w:b/>
          <w:lang w:val="el-GR"/>
        </w:rPr>
        <w:t>τους παλιούς  σπουδαστές)</w:t>
      </w:r>
      <w:r>
        <w:rPr>
          <w:b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lastRenderedPageBreak/>
        <w:t xml:space="preserve">5. </w:t>
      </w:r>
      <w:r w:rsidRPr="00B65D05">
        <w:rPr>
          <w:b/>
          <w:lang w:val="el-GR"/>
        </w:rPr>
        <w:t xml:space="preserve">Φωτοτυπία της αστυνομικής ταυτότητας  </w:t>
      </w:r>
      <w:r w:rsidRPr="00261021">
        <w:rPr>
          <w:b/>
          <w:lang w:val="el-GR"/>
        </w:rPr>
        <w:t>ή πιστοποιητικό γέννησης</w:t>
      </w:r>
      <w:r w:rsidRPr="00EE23DC">
        <w:rPr>
          <w:b/>
          <w:lang w:val="el-GR"/>
        </w:rPr>
        <w:t xml:space="preserve"> </w:t>
      </w:r>
      <w:r w:rsidRPr="00261021">
        <w:rPr>
          <w:b/>
          <w:lang w:val="el-GR"/>
        </w:rPr>
        <w:t xml:space="preserve">από τον </w:t>
      </w:r>
      <w:r>
        <w:rPr>
          <w:b/>
          <w:lang w:val="el-GR"/>
        </w:rPr>
        <w:t xml:space="preserve"> 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   </w:t>
      </w:r>
      <w:r w:rsidRPr="00261021">
        <w:rPr>
          <w:b/>
          <w:lang w:val="el-GR"/>
        </w:rPr>
        <w:t>οικείο Δήμο</w:t>
      </w:r>
      <w:r>
        <w:rPr>
          <w:b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>6. Μία  πρόσφατη  φωτογραφία του Φοιτητή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 </w:t>
      </w:r>
      <w:r w:rsidRPr="00B65D05">
        <w:rPr>
          <w:b/>
          <w:lang w:val="el-GR"/>
        </w:rPr>
        <w:t xml:space="preserve"> Όσοι από τους υποψήφιους επικαλούνται λόγους υγείας θα   προσκομίζουν  σχετική </w:t>
      </w:r>
      <w:r>
        <w:rPr>
          <w:b/>
          <w:lang w:val="el-GR"/>
        </w:rPr>
        <w:t xml:space="preserve"> </w:t>
      </w:r>
    </w:p>
    <w:p w:rsidR="002C7D66" w:rsidRDefault="002C7D66" w:rsidP="002C7D66">
      <w:pPr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</w:t>
      </w:r>
      <w:r w:rsidRPr="00B65D05">
        <w:rPr>
          <w:b/>
          <w:lang w:val="el-GR"/>
        </w:rPr>
        <w:t>βεβαίωση, από την δημόσια υγειονομική    επιτροπή .</w:t>
      </w:r>
    </w:p>
    <w:p w:rsidR="002C7D66" w:rsidRDefault="002C7D66" w:rsidP="002C7D66">
      <w:pPr>
        <w:spacing w:line="360" w:lineRule="auto"/>
        <w:jc w:val="both"/>
        <w:rPr>
          <w:b/>
          <w:lang w:val="el-GR"/>
        </w:rPr>
      </w:pP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b/>
          <w:u w:val="single"/>
          <w:lang w:val="el-GR"/>
        </w:rPr>
      </w:pPr>
      <w:r w:rsidRPr="00B65D05">
        <w:rPr>
          <w:b/>
          <w:u w:val="single"/>
          <w:lang w:val="el-GR"/>
        </w:rPr>
        <w:t>ΕΙΔΙΚΟΤΕΡΑ ΟΙ ΑΛΛΟΔΑΠΟΙ ΘΑ ΠΡΟΣΚΟΜΙΖΟΥΝ:</w:t>
      </w:r>
    </w:p>
    <w:p w:rsidR="002C7D66" w:rsidRPr="00B65D05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</w:t>
      </w:r>
      <w:r w:rsidRPr="00B65D05">
        <w:rPr>
          <w:b/>
          <w:lang w:val="el-GR"/>
        </w:rPr>
        <w:t>α) Διαβατήριο και άδεια παραμονής</w:t>
      </w:r>
      <w:r>
        <w:rPr>
          <w:b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</w:t>
      </w:r>
      <w:r w:rsidRPr="00B65D05">
        <w:rPr>
          <w:b/>
          <w:lang w:val="el-GR"/>
        </w:rPr>
        <w:t xml:space="preserve">β) Βεβαίωση οικονομική  Εφορίας από τον τόπο καταγωγής  ή βεβαίωση </w:t>
      </w:r>
      <w:r>
        <w:rPr>
          <w:b/>
          <w:lang w:val="el-GR"/>
        </w:rPr>
        <w:t xml:space="preserve">   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    </w:t>
      </w:r>
      <w:r w:rsidRPr="00B65D05">
        <w:rPr>
          <w:b/>
          <w:lang w:val="el-GR"/>
        </w:rPr>
        <w:t>Πρεσβεί</w:t>
      </w:r>
      <w:r>
        <w:rPr>
          <w:b/>
          <w:lang w:val="el-GR"/>
        </w:rPr>
        <w:t xml:space="preserve">ας ή </w:t>
      </w:r>
      <w:r w:rsidRPr="00B65D05">
        <w:rPr>
          <w:b/>
          <w:lang w:val="el-GR"/>
        </w:rPr>
        <w:t>Προξενείου (μεταφρασμένη και   σε επικυρωμένο φωτοαντίγραφο)</w:t>
      </w:r>
      <w:r>
        <w:rPr>
          <w:b/>
          <w:lang w:val="el-GR"/>
        </w:rPr>
        <w:t>.</w:t>
      </w:r>
    </w:p>
    <w:p w:rsidR="002C7D66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 w:rsidRPr="00B65D05">
        <w:rPr>
          <w:b/>
          <w:u w:val="single"/>
          <w:lang w:val="el-GR"/>
        </w:rPr>
        <w:t>ΕΙΔΙΚΕΣ ΠΕΡΙΠΤΩΣΕΙΣ:</w:t>
      </w:r>
    </w:p>
    <w:p w:rsidR="002C7D66" w:rsidRPr="00B65D05" w:rsidRDefault="002C7D66" w:rsidP="002C7D66">
      <w:pPr>
        <w:tabs>
          <w:tab w:val="left" w:pos="2475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 </w:t>
      </w:r>
      <w:r w:rsidRPr="00B65D05">
        <w:rPr>
          <w:b/>
          <w:lang w:val="el-GR"/>
        </w:rPr>
        <w:t>α) Διαζευγμένοι  γονείς (</w:t>
      </w:r>
      <w:proofErr w:type="spellStart"/>
      <w:r w:rsidRPr="00B65D05">
        <w:rPr>
          <w:b/>
          <w:lang w:val="el-GR"/>
        </w:rPr>
        <w:t>διαζευκτήριο</w:t>
      </w:r>
      <w:proofErr w:type="spellEnd"/>
      <w:r w:rsidRPr="00B65D05">
        <w:rPr>
          <w:b/>
          <w:lang w:val="el-GR"/>
        </w:rPr>
        <w:t xml:space="preserve">  γονέων)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</w:t>
      </w:r>
      <w:r w:rsidRPr="00B65D05">
        <w:rPr>
          <w:b/>
          <w:lang w:val="el-GR"/>
        </w:rPr>
        <w:t>β) Αναπηρία  γονέων  πάνω από 67%</w:t>
      </w:r>
      <w:r>
        <w:rPr>
          <w:b/>
          <w:lang w:val="el-GR"/>
        </w:rPr>
        <w:t xml:space="preserve"> (Β</w:t>
      </w:r>
      <w:r w:rsidRPr="00B65D05">
        <w:rPr>
          <w:b/>
          <w:lang w:val="el-GR"/>
        </w:rPr>
        <w:t xml:space="preserve">εβαίωση από την δημόσια </w:t>
      </w:r>
      <w:r>
        <w:rPr>
          <w:b/>
          <w:lang w:val="el-GR"/>
        </w:rPr>
        <w:t xml:space="preserve">υγειονομική 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 </w:t>
      </w:r>
      <w:r w:rsidRPr="00B65D05">
        <w:rPr>
          <w:b/>
          <w:lang w:val="el-GR"/>
        </w:rPr>
        <w:t>επιτροπή )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</w:t>
      </w:r>
      <w:r w:rsidRPr="00B65D05">
        <w:rPr>
          <w:b/>
          <w:lang w:val="el-GR"/>
        </w:rPr>
        <w:t>γ)  Άνεργος γονιός (φωτοαντίγραφο κάρτας ανεργίας</w:t>
      </w:r>
      <w:r>
        <w:rPr>
          <w:b/>
          <w:lang w:val="el-GR"/>
        </w:rPr>
        <w:t xml:space="preserve"> ή βεβαίωση ανεργίας του 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    ΟΑΕΔ</w:t>
      </w:r>
      <w:r w:rsidRPr="00B65D05">
        <w:rPr>
          <w:b/>
          <w:lang w:val="el-GR"/>
        </w:rPr>
        <w:t>)</w:t>
      </w:r>
    </w:p>
    <w:p w:rsidR="002C7D66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δ) Αδέλφια που σπουδάζουν  σε τριτοβάθμια  εκπαιδευτικά ιδρύματα ή υπηρετούν τη στρατιωτική τους θητεία (στοιχεία που φαίνονται από σχετική Β</w:t>
      </w:r>
      <w:r w:rsidRPr="00B65D05">
        <w:rPr>
          <w:b/>
          <w:lang w:val="el-GR"/>
        </w:rPr>
        <w:t>εβαίωση</w:t>
      </w:r>
      <w:r>
        <w:rPr>
          <w:b/>
          <w:lang w:val="el-GR"/>
        </w:rPr>
        <w:t xml:space="preserve"> για κάθε παιδί</w:t>
      </w:r>
      <w:r w:rsidRPr="00B65D05">
        <w:rPr>
          <w:b/>
          <w:lang w:val="el-GR"/>
        </w:rPr>
        <w:t>)</w:t>
      </w:r>
      <w:r>
        <w:rPr>
          <w:b/>
          <w:lang w:val="el-GR"/>
        </w:rPr>
        <w:t>.</w:t>
      </w:r>
    </w:p>
    <w:p w:rsidR="002C7D66" w:rsidRPr="004125CC" w:rsidRDefault="002C7D66" w:rsidP="002C7D66">
      <w:pPr>
        <w:tabs>
          <w:tab w:val="left" w:pos="2475"/>
        </w:tabs>
        <w:spacing w:line="360" w:lineRule="auto"/>
        <w:jc w:val="both"/>
        <w:rPr>
          <w:b/>
          <w:lang w:val="el-GR"/>
        </w:rPr>
      </w:pPr>
      <w:r>
        <w:rPr>
          <w:b/>
          <w:lang w:val="el-GR"/>
        </w:rPr>
        <w:t xml:space="preserve">  </w:t>
      </w:r>
      <w:r w:rsidRPr="00B65D05">
        <w:rPr>
          <w:b/>
          <w:lang w:val="el-GR"/>
        </w:rPr>
        <w:t>ε) Αναπηρία αδελφής /ου πάνω από 67%</w:t>
      </w:r>
      <w:r>
        <w:rPr>
          <w:lang w:val="el-GR"/>
        </w:rPr>
        <w:t xml:space="preserve">                                                                                        </w:t>
      </w:r>
    </w:p>
    <w:p w:rsidR="002C7D66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 w:rsidRPr="00EA66C8">
        <w:rPr>
          <w:b/>
          <w:u w:val="single"/>
          <w:lang w:val="el-GR"/>
        </w:rPr>
        <w:t>ΔΙΕΥΘΥΝΣΗ</w:t>
      </w:r>
      <w:r>
        <w:rPr>
          <w:b/>
          <w:u w:val="single"/>
          <w:lang w:val="el-GR"/>
        </w:rPr>
        <w:t>:</w:t>
      </w:r>
      <w:r>
        <w:rPr>
          <w:b/>
          <w:lang w:val="el-GR"/>
        </w:rPr>
        <w:t xml:space="preserve"> </w:t>
      </w:r>
    </w:p>
    <w:p w:rsidR="002C7D66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 xml:space="preserve">Σπουδαστική Εστία Καρδίτσας </w:t>
      </w:r>
    </w:p>
    <w:p w:rsidR="002C7D66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>Τ.Κ: 43100</w:t>
      </w:r>
    </w:p>
    <w:p w:rsidR="002C7D66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>
        <w:rPr>
          <w:b/>
          <w:lang w:val="el-GR"/>
        </w:rPr>
        <w:t>ΤΗΛ. 24410  - 72042</w:t>
      </w:r>
    </w:p>
    <w:p w:rsidR="002C7D66" w:rsidRPr="000B60F1" w:rsidRDefault="002C7D66" w:rsidP="002C7D66">
      <w:pPr>
        <w:tabs>
          <w:tab w:val="left" w:pos="-1440"/>
        </w:tabs>
        <w:spacing w:line="360" w:lineRule="auto"/>
        <w:rPr>
          <w:u w:val="single"/>
          <w:lang w:val="el-GR"/>
        </w:rPr>
      </w:pPr>
      <w:r>
        <w:rPr>
          <w:b/>
        </w:rPr>
        <w:t>FAX</w:t>
      </w:r>
      <w:r>
        <w:rPr>
          <w:b/>
          <w:lang w:val="el-GR"/>
        </w:rPr>
        <w:t xml:space="preserve">: 24410 </w:t>
      </w:r>
      <w:proofErr w:type="gramStart"/>
      <w:r>
        <w:rPr>
          <w:b/>
          <w:lang w:val="el-GR"/>
        </w:rPr>
        <w:t>-  72575</w:t>
      </w:r>
      <w:proofErr w:type="gramEnd"/>
      <w:r w:rsidRPr="00EA66C8">
        <w:rPr>
          <w:u w:val="single"/>
          <w:lang w:val="el-GR"/>
        </w:rPr>
        <w:t xml:space="preserve">                                                                                    </w:t>
      </w:r>
    </w:p>
    <w:p w:rsidR="002C7D66" w:rsidRPr="00261021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 w:rsidRPr="00261021">
        <w:rPr>
          <w:lang w:val="el-GR"/>
        </w:rPr>
        <w:t xml:space="preserve">                                   </w:t>
      </w:r>
      <w:r w:rsidRPr="00261021">
        <w:rPr>
          <w:b/>
          <w:lang w:val="el-GR"/>
        </w:rPr>
        <w:t xml:space="preserve">                                                         ΑΠΟ ΤΗ ΓΡΑΜΜΑΤΕΙΑ </w:t>
      </w:r>
    </w:p>
    <w:p w:rsidR="002C7D66" w:rsidRPr="00261021" w:rsidRDefault="002C7D66" w:rsidP="002C7D66">
      <w:pPr>
        <w:tabs>
          <w:tab w:val="left" w:pos="-1440"/>
        </w:tabs>
        <w:spacing w:line="360" w:lineRule="auto"/>
        <w:rPr>
          <w:b/>
          <w:lang w:val="el-GR"/>
        </w:rPr>
      </w:pPr>
      <w:r w:rsidRPr="00261021">
        <w:rPr>
          <w:b/>
          <w:lang w:val="el-GR"/>
        </w:rPr>
        <w:t xml:space="preserve">                                                      </w:t>
      </w:r>
      <w:r>
        <w:rPr>
          <w:b/>
          <w:lang w:val="el-GR"/>
        </w:rPr>
        <w:t xml:space="preserve">                         </w:t>
      </w:r>
      <w:r w:rsidRPr="00261021">
        <w:rPr>
          <w:b/>
          <w:lang w:val="el-GR"/>
        </w:rPr>
        <w:t xml:space="preserve">     </w:t>
      </w:r>
      <w:r>
        <w:rPr>
          <w:b/>
          <w:lang w:val="el-GR"/>
        </w:rPr>
        <w:t>ΤΩΝ ΦΟΙΤΗ</w:t>
      </w:r>
      <w:r w:rsidRPr="00261021">
        <w:rPr>
          <w:b/>
          <w:lang w:val="el-GR"/>
        </w:rPr>
        <w:t>ΤΙΚΩΝ ΕΣΤΙΩΝ</w:t>
      </w:r>
    </w:p>
    <w:p w:rsidR="006B2550" w:rsidRPr="002C7D66" w:rsidRDefault="006B2550">
      <w:pPr>
        <w:rPr>
          <w:lang w:val="el-GR"/>
        </w:rPr>
      </w:pPr>
    </w:p>
    <w:sectPr w:rsidR="006B2550" w:rsidRPr="002C7D66" w:rsidSect="004125CC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D66"/>
    <w:rsid w:val="002C7D66"/>
    <w:rsid w:val="006B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D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7D6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2424</Characters>
  <Application>Microsoft Office Word</Application>
  <DocSecurity>0</DocSecurity>
  <Lines>20</Lines>
  <Paragraphs>5</Paragraphs>
  <ScaleCrop>false</ScaleCrop>
  <Company>TEI LARISSAS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2015-08-28T08:10:00Z</dcterms:created>
  <dcterms:modified xsi:type="dcterms:W3CDTF">2015-08-28T08:10:00Z</dcterms:modified>
</cp:coreProperties>
</file>