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542" w:rsidRPr="00C649CB" w:rsidRDefault="00FE0542" w:rsidP="00FE0542">
      <w:pPr>
        <w:pStyle w:val="Web"/>
        <w:shd w:val="clear" w:color="auto" w:fill="FFFFFF"/>
        <w:spacing w:line="270" w:lineRule="atLeast"/>
      </w:pPr>
      <w:r w:rsidRPr="00C649CB">
        <w:t>ΤΕΙ ΘΕΣΣΑΛΙΑΣ</w:t>
      </w:r>
    </w:p>
    <w:p w:rsidR="00FE0542" w:rsidRPr="00C649CB" w:rsidRDefault="00FE0542" w:rsidP="00FE0542">
      <w:pPr>
        <w:pStyle w:val="Web"/>
        <w:shd w:val="clear" w:color="auto" w:fill="FFFFFF"/>
        <w:spacing w:line="270" w:lineRule="atLeast"/>
      </w:pPr>
      <w:r w:rsidRPr="00C649CB">
        <w:t>ΣΧΟΛΗ ΤΕΧΝΟΛΟΓΙΚΩΝ ΕΦΑΡΜΟΓΩΝ</w:t>
      </w:r>
    </w:p>
    <w:p w:rsidR="00FE0542" w:rsidRPr="00C649CB" w:rsidRDefault="00FE0542" w:rsidP="00FE0542">
      <w:pPr>
        <w:pStyle w:val="Web"/>
        <w:shd w:val="clear" w:color="auto" w:fill="FFFFFF"/>
        <w:spacing w:line="270" w:lineRule="atLeast"/>
      </w:pPr>
      <w:r w:rsidRPr="00C649CB">
        <w:t>ΤΜΗΜΑ ΠΟΛΙΤΙΚΩΝ ΜΗΧΑΝΙΚΩΝ ΤΕ</w:t>
      </w:r>
    </w:p>
    <w:p w:rsidR="00FE0542" w:rsidRPr="00C649CB" w:rsidRDefault="00FE0542" w:rsidP="00FE0542">
      <w:pPr>
        <w:pStyle w:val="Web"/>
        <w:shd w:val="clear" w:color="auto" w:fill="FFFFFF"/>
        <w:spacing w:line="270" w:lineRule="atLeast"/>
      </w:pPr>
      <w:r w:rsidRPr="00C649CB">
        <w:t>ΕΡΓΑΣΤΗΡΙΟ ΦΥΣΙΚΗΣ</w:t>
      </w:r>
    </w:p>
    <w:p w:rsidR="00FE0542" w:rsidRPr="00C649CB" w:rsidRDefault="00FE0542" w:rsidP="00FE0542">
      <w:pPr>
        <w:pStyle w:val="Web"/>
        <w:shd w:val="clear" w:color="auto" w:fill="FFFFFF"/>
        <w:spacing w:line="270" w:lineRule="atLeast"/>
      </w:pPr>
      <w:r w:rsidRPr="00C649CB">
        <w:t>ΥΠΕΥΘΥΝΟΣ: ΑΧΙΛ. ΖΑΧΑΡΟΥΛΗΣ</w:t>
      </w:r>
    </w:p>
    <w:p w:rsidR="00FE0542" w:rsidRPr="00C649CB" w:rsidRDefault="00FE0542" w:rsidP="00FE0542">
      <w:pPr>
        <w:pStyle w:val="Web"/>
        <w:shd w:val="clear" w:color="auto" w:fill="FFFFFF"/>
        <w:spacing w:line="270" w:lineRule="atLeast"/>
        <w:jc w:val="center"/>
        <w:rPr>
          <w:sz w:val="32"/>
          <w:szCs w:val="32"/>
        </w:rPr>
      </w:pPr>
      <w:r w:rsidRPr="00C649CB">
        <w:rPr>
          <w:rStyle w:val="a3"/>
          <w:sz w:val="32"/>
          <w:szCs w:val="32"/>
          <w:u w:val="single"/>
        </w:rPr>
        <w:t>ΑΝΑΚΟΙΝΩΣΗ</w:t>
      </w:r>
    </w:p>
    <w:p w:rsidR="00FE0542" w:rsidRPr="00C649CB" w:rsidRDefault="00FE0542" w:rsidP="00FE0542">
      <w:pPr>
        <w:pStyle w:val="Web"/>
        <w:shd w:val="clear" w:color="auto" w:fill="FFFFFF"/>
        <w:spacing w:line="270" w:lineRule="atLeast"/>
        <w:jc w:val="both"/>
      </w:pPr>
      <w:r w:rsidRPr="00C649CB">
        <w:t>Καλούνται οι σπουδαστές του Τμήματος Πολιτικών Μηχανικών ΤΕ, που πρόκειται να παρακολουθήσουν το Εργαστήριο Φυσικής κατά το τρέχον εξάμηνο σπουδών, να δηλώσουν ηλεκτρονικά την Εργαστηριακή Ομάδα που επιθυμούν από σήμερα έως τη Δευτέρα 22-2-2016 και ώρα 09:00 ακολουθώντας τα παρακάτω βήματα:</w:t>
      </w:r>
    </w:p>
    <w:p w:rsidR="00FE0542" w:rsidRPr="00C649CB" w:rsidRDefault="00FE0542" w:rsidP="00FE0542">
      <w:pPr>
        <w:pStyle w:val="Web"/>
        <w:shd w:val="clear" w:color="auto" w:fill="FFFFFF"/>
        <w:spacing w:line="270" w:lineRule="atLeast"/>
        <w:jc w:val="both"/>
      </w:pPr>
      <w:r w:rsidRPr="00C649CB">
        <w:t>1. Απόκτηση λογαριασμού, αν δεν έχετε, στο e-</w:t>
      </w:r>
      <w:proofErr w:type="spellStart"/>
      <w:r w:rsidRPr="00C649CB">
        <w:t>class</w:t>
      </w:r>
      <w:proofErr w:type="spellEnd"/>
      <w:r w:rsidRPr="00C649CB">
        <w:t xml:space="preserve"> (οδηγίες θα βρείτε εδώ: </w:t>
      </w:r>
      <w:hyperlink r:id="rId5" w:history="1">
        <w:r w:rsidRPr="00C649CB">
          <w:rPr>
            <w:rStyle w:val="-"/>
            <w:color w:val="auto"/>
          </w:rPr>
          <w:t>http://e-class.teilar.gr</w:t>
        </w:r>
      </w:hyperlink>
      <w:r w:rsidRPr="00C649CB">
        <w:t>). Να φροντίσετε τα στοιχεία του λογαριασμού σας να έχουν πρώτα το Επώνυμο και μετά το όνομά σας με ελληνικά μικρά (πεζά) γράμματα με ευδιάκριτο τον τόνο και όχι με λατινικά.</w:t>
      </w:r>
    </w:p>
    <w:p w:rsidR="00FE0542" w:rsidRPr="00C649CB" w:rsidRDefault="00FE0542" w:rsidP="00FE0542">
      <w:pPr>
        <w:pStyle w:val="Web"/>
        <w:shd w:val="clear" w:color="auto" w:fill="FFFFFF"/>
        <w:spacing w:line="270" w:lineRule="atLeast"/>
        <w:jc w:val="both"/>
      </w:pPr>
      <w:r w:rsidRPr="00C649CB">
        <w:t>2. Είσοδος στο e-</w:t>
      </w:r>
      <w:proofErr w:type="spellStart"/>
      <w:r w:rsidRPr="00C649CB">
        <w:t>class</w:t>
      </w:r>
      <w:proofErr w:type="spellEnd"/>
      <w:r w:rsidRPr="00C649CB">
        <w:t xml:space="preserve"> με τα στοιχεία του λογαριασμού σας.</w:t>
      </w:r>
    </w:p>
    <w:p w:rsidR="00FE0542" w:rsidRPr="00C649CB" w:rsidRDefault="00FE0542" w:rsidP="00FE0542">
      <w:pPr>
        <w:pStyle w:val="Web"/>
        <w:shd w:val="clear" w:color="auto" w:fill="FFFFFF"/>
        <w:spacing w:line="270" w:lineRule="atLeast"/>
        <w:jc w:val="both"/>
      </w:pPr>
      <w:r w:rsidRPr="00C649CB">
        <w:t>3. Είσοδος στο μάθημα: ΦΥΣΙΚΗ - ΕΡΓΑΣΤΗΡΙΟ που θα βρείτε στον κατάλογο μαθημάτων του Τμήματος Πολιτικών Μηχανικών ΤΕ Λάρισας.</w:t>
      </w:r>
    </w:p>
    <w:p w:rsidR="00FE0542" w:rsidRPr="00C649CB" w:rsidRDefault="00FE0542" w:rsidP="00FE0542">
      <w:pPr>
        <w:pStyle w:val="Web"/>
        <w:shd w:val="clear" w:color="auto" w:fill="FFFFFF"/>
        <w:spacing w:line="270" w:lineRule="atLeast"/>
        <w:jc w:val="both"/>
      </w:pPr>
      <w:r w:rsidRPr="00C649CB">
        <w:t>4. Είσοδος στις "Ομάδες Χρηστών" του Μαθήματος.</w:t>
      </w:r>
    </w:p>
    <w:p w:rsidR="00FE0542" w:rsidRPr="00C649CB" w:rsidRDefault="00FE0542" w:rsidP="00FE0542">
      <w:pPr>
        <w:pStyle w:val="Web"/>
        <w:shd w:val="clear" w:color="auto" w:fill="FFFFFF"/>
        <w:spacing w:line="270" w:lineRule="atLeast"/>
        <w:jc w:val="both"/>
      </w:pPr>
      <w:r w:rsidRPr="00C649CB">
        <w:t>5. Πατήστε το εικονίδιο  που έχει στη στήλη “Εγγραφή” της Ομάδας που θέλετε να δηλώσετε.</w:t>
      </w:r>
    </w:p>
    <w:p w:rsidR="00FE0542" w:rsidRPr="00C649CB" w:rsidRDefault="00FE0542" w:rsidP="00FE0542">
      <w:pPr>
        <w:pStyle w:val="Web"/>
        <w:shd w:val="clear" w:color="auto" w:fill="FFFFFF"/>
        <w:spacing w:line="270" w:lineRule="atLeast"/>
        <w:jc w:val="both"/>
      </w:pPr>
      <w:r w:rsidRPr="00C649CB">
        <w:t>6. Έχετε πλέον δηλώσει Εργαστηριακή Ομάδα στο συγκεκριμένο Εργαστήριο. Μπορείτε να δείτε ότι δεν μπορείτε πλέον να διαγραφείτε από τη συγκεκριμένη Ομάδα χρηστών, ούτε να δηλώσετε κάποια άλλη.</w:t>
      </w:r>
    </w:p>
    <w:p w:rsidR="00FE0542" w:rsidRPr="00C649CB" w:rsidRDefault="00FE0542" w:rsidP="00FE0542">
      <w:pPr>
        <w:pStyle w:val="Web"/>
        <w:shd w:val="clear" w:color="auto" w:fill="FFFFFF"/>
        <w:spacing w:line="270" w:lineRule="atLeast"/>
        <w:jc w:val="both"/>
      </w:pPr>
      <w:r w:rsidRPr="00C649CB">
        <w:rPr>
          <w:u w:val="single"/>
        </w:rPr>
        <w:t>ΑΠΑΛΛΑΓΗ από την παρακολούθηση του Εργαστηρίου.</w:t>
      </w:r>
    </w:p>
    <w:p w:rsidR="00FE0542" w:rsidRPr="00C649CB" w:rsidRDefault="00FE0542" w:rsidP="00FE0542">
      <w:pPr>
        <w:pStyle w:val="Web"/>
        <w:shd w:val="clear" w:color="auto" w:fill="FFFFFF"/>
        <w:spacing w:line="270" w:lineRule="atLeast"/>
        <w:jc w:val="both"/>
      </w:pPr>
      <w:r w:rsidRPr="00C649CB">
        <w:t xml:space="preserve">Απαλλαγή δικαιούστε εάν έχετε παρακολουθήσει το Εργαστήριο σε προηγούμενο </w:t>
      </w:r>
      <w:proofErr w:type="spellStart"/>
      <w:r w:rsidRPr="00C649CB">
        <w:t>Ακαδ</w:t>
      </w:r>
      <w:proofErr w:type="spellEnd"/>
      <w:r w:rsidRPr="00C649CB">
        <w:t>. Έτος, δεν έχετε κάνει πάνω από δυο (2) απουσίες. Για να συμμετάσχετε στην τελική εξέταση του Εργαστηρίου θα πρέπει να προσκομίσετε εγκαίρως τις εργασίες των εργαστηριακών ασκήσεων που πραγματοποιήσατε.</w:t>
      </w:r>
    </w:p>
    <w:p w:rsidR="00FE0542" w:rsidRPr="00C649CB" w:rsidRDefault="00FE0542" w:rsidP="00FE0542">
      <w:pPr>
        <w:pStyle w:val="Web"/>
        <w:shd w:val="clear" w:color="auto" w:fill="FFFFFF"/>
        <w:spacing w:line="270" w:lineRule="atLeast"/>
        <w:jc w:val="right"/>
      </w:pPr>
      <w:r w:rsidRPr="00C649CB">
        <w:t>Λάρισα, 18-2-2016</w:t>
      </w:r>
    </w:p>
    <w:p w:rsidR="00FE0542" w:rsidRPr="00C649CB" w:rsidRDefault="00FE0542" w:rsidP="00FE0542">
      <w:pPr>
        <w:pStyle w:val="Web"/>
        <w:shd w:val="clear" w:color="auto" w:fill="FFFFFF"/>
        <w:spacing w:line="270" w:lineRule="atLeast"/>
        <w:jc w:val="right"/>
      </w:pPr>
      <w:r w:rsidRPr="00C649CB">
        <w:t>Ο διδάσκων</w:t>
      </w:r>
    </w:p>
    <w:p w:rsidR="00FE0542" w:rsidRPr="00C649CB" w:rsidRDefault="00FE0542" w:rsidP="00FE0542">
      <w:pPr>
        <w:pStyle w:val="Web"/>
        <w:shd w:val="clear" w:color="auto" w:fill="FFFFFF"/>
        <w:spacing w:line="270" w:lineRule="atLeast"/>
        <w:jc w:val="right"/>
      </w:pPr>
      <w:r w:rsidRPr="00C649CB">
        <w:t>ΑΧΙΛΛΕΑΣ ΖΑΧΑΡΟΥΛΗΣ</w:t>
      </w:r>
    </w:p>
    <w:p w:rsidR="00D26E70" w:rsidRDefault="00FE0542" w:rsidP="0047207E">
      <w:pPr>
        <w:pStyle w:val="Web"/>
        <w:shd w:val="clear" w:color="auto" w:fill="FFFFFF"/>
        <w:spacing w:line="270" w:lineRule="atLeast"/>
        <w:jc w:val="right"/>
      </w:pPr>
      <w:r w:rsidRPr="00C649CB">
        <w:t>ΑΝΑΠΛΗΡΩΤΗΣ ΚΑΘΗΓΗΤΗΣ</w:t>
      </w:r>
      <w:bookmarkStart w:id="0" w:name="_GoBack"/>
      <w:bookmarkEnd w:id="0"/>
    </w:p>
    <w:sectPr w:rsidR="00D26E70" w:rsidSect="00FE054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542"/>
    <w:rsid w:val="0047207E"/>
    <w:rsid w:val="00C649CB"/>
    <w:rsid w:val="00D26E70"/>
    <w:rsid w:val="00FE05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E0542"/>
    <w:rPr>
      <w:strike w:val="0"/>
      <w:dstrike w:val="0"/>
      <w:color w:val="8597A5"/>
      <w:u w:val="none"/>
      <w:effect w:val="none"/>
    </w:rPr>
  </w:style>
  <w:style w:type="character" w:styleId="a3">
    <w:name w:val="Strong"/>
    <w:basedOn w:val="a0"/>
    <w:uiPriority w:val="22"/>
    <w:qFormat/>
    <w:rsid w:val="00FE0542"/>
    <w:rPr>
      <w:b/>
      <w:bCs/>
    </w:rPr>
  </w:style>
  <w:style w:type="paragraph" w:styleId="Web">
    <w:name w:val="Normal (Web)"/>
    <w:basedOn w:val="a"/>
    <w:uiPriority w:val="99"/>
    <w:unhideWhenUsed/>
    <w:rsid w:val="00FE0542"/>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FE0542"/>
    <w:rPr>
      <w:strike w:val="0"/>
      <w:dstrike w:val="0"/>
      <w:color w:val="8597A5"/>
      <w:u w:val="none"/>
      <w:effect w:val="none"/>
    </w:rPr>
  </w:style>
  <w:style w:type="character" w:styleId="a3">
    <w:name w:val="Strong"/>
    <w:basedOn w:val="a0"/>
    <w:uiPriority w:val="22"/>
    <w:qFormat/>
    <w:rsid w:val="00FE0542"/>
    <w:rPr>
      <w:b/>
      <w:bCs/>
    </w:rPr>
  </w:style>
  <w:style w:type="paragraph" w:styleId="Web">
    <w:name w:val="Normal (Web)"/>
    <w:basedOn w:val="a"/>
    <w:uiPriority w:val="99"/>
    <w:unhideWhenUsed/>
    <w:rsid w:val="00FE0542"/>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634796">
      <w:bodyDiv w:val="1"/>
      <w:marLeft w:val="0"/>
      <w:marRight w:val="0"/>
      <w:marTop w:val="0"/>
      <w:marBottom w:val="0"/>
      <w:divBdr>
        <w:top w:val="none" w:sz="0" w:space="0" w:color="auto"/>
        <w:left w:val="none" w:sz="0" w:space="0" w:color="auto"/>
        <w:bottom w:val="none" w:sz="0" w:space="0" w:color="auto"/>
        <w:right w:val="none" w:sz="0" w:space="0" w:color="auto"/>
      </w:divBdr>
      <w:divsChild>
        <w:div w:id="507448507">
          <w:marLeft w:val="0"/>
          <w:marRight w:val="0"/>
          <w:marTop w:val="300"/>
          <w:marBottom w:val="300"/>
          <w:divBdr>
            <w:top w:val="single" w:sz="6" w:space="0" w:color="8597A5"/>
            <w:left w:val="single" w:sz="6" w:space="0" w:color="8597A5"/>
            <w:bottom w:val="single" w:sz="6" w:space="0" w:color="8597A5"/>
            <w:right w:val="single" w:sz="6" w:space="0" w:color="8597A5"/>
          </w:divBdr>
          <w:divsChild>
            <w:div w:id="1156261264">
              <w:marLeft w:val="0"/>
              <w:marRight w:val="0"/>
              <w:marTop w:val="0"/>
              <w:marBottom w:val="0"/>
              <w:divBdr>
                <w:top w:val="none" w:sz="0" w:space="0" w:color="auto"/>
                <w:left w:val="none" w:sz="0" w:space="0" w:color="auto"/>
                <w:bottom w:val="none" w:sz="0" w:space="0" w:color="auto"/>
                <w:right w:val="none" w:sz="0" w:space="0" w:color="auto"/>
              </w:divBdr>
              <w:divsChild>
                <w:div w:id="185245267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class.teilar.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1395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2016-02-18T09:37:00Z</cp:lastPrinted>
  <dcterms:created xsi:type="dcterms:W3CDTF">2016-02-18T09:52:00Z</dcterms:created>
  <dcterms:modified xsi:type="dcterms:W3CDTF">2016-02-18T09:52:00Z</dcterms:modified>
</cp:coreProperties>
</file>